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bidi/>
        <w:jc w:val="center"/>
        <w:rPr>
          <w:rFonts w:ascii="Times New Roman" w:cs="Times New Roman" w:hAnsi="Times New Roman"/>
          <w:b/>
          <w:bCs/>
          <w:sz w:val="30"/>
          <w:szCs w:val="30"/>
          <w:rtl/>
          <w:lang w:bidi="ar-DZ"/>
        </w:rPr>
      </w:pPr>
      <w:r>
        <w:rPr>
          <w:rFonts w:ascii="Times New Roman" w:cs="Times New Roman" w:hAnsi="Times New Roman" w:hint="cs"/>
          <w:b/>
          <w:bCs/>
          <w:sz w:val="30"/>
          <w:szCs w:val="30"/>
          <w:rtl/>
          <w:lang w:bidi="ar-DZ"/>
        </w:rPr>
        <w:t>الجمهورية الجزائرية الديمقراطية الشعبية</w:t>
      </w:r>
    </w:p>
    <w:p>
      <w:pPr>
        <w:pStyle w:val="style0"/>
        <w:bidi/>
        <w:jc w:val="center"/>
        <w:rPr>
          <w:rFonts w:ascii="Times New Roman" w:cs="Times New Roman" w:hAnsi="Times New Roman"/>
          <w:b/>
          <w:bCs/>
          <w:sz w:val="30"/>
          <w:szCs w:val="30"/>
          <w:rtl/>
          <w:lang w:bidi="ar-DZ"/>
        </w:rPr>
      </w:pPr>
      <w:r>
        <w:rPr>
          <w:rFonts w:ascii="Times New Roman" w:cs="Times New Roman" w:hAnsi="Times New Roman" w:hint="cs"/>
          <w:b/>
          <w:bCs/>
          <w:sz w:val="30"/>
          <w:szCs w:val="30"/>
          <w:rtl/>
          <w:lang w:bidi="ar-DZ"/>
        </w:rPr>
        <w:t>وزارة التعليم العالي والبحث العلمي</w:t>
      </w:r>
    </w:p>
    <w:p>
      <w:pPr>
        <w:pStyle w:val="style0"/>
        <w:bidi/>
        <w:jc w:val="center"/>
        <w:rPr>
          <w:rFonts w:ascii="Times New Roman" w:cs="Times New Roman" w:hAnsi="Times New Roman"/>
          <w:b/>
          <w:bCs/>
          <w:sz w:val="30"/>
          <w:szCs w:val="30"/>
          <w:rtl/>
          <w:lang w:bidi="ar-DZ"/>
        </w:rPr>
      </w:pPr>
      <w:r>
        <w:rPr>
          <w:rFonts w:ascii="Times New Roman" w:cs="Times New Roman" w:hAnsi="Times New Roman" w:hint="cs"/>
          <w:b/>
          <w:bCs/>
          <w:sz w:val="30"/>
          <w:szCs w:val="30"/>
          <w:rtl/>
          <w:lang w:bidi="ar-DZ"/>
        </w:rPr>
        <w:t>جامعة البشير الإبراهيمي برج بوعريريج</w:t>
      </w:r>
    </w:p>
    <w:p>
      <w:pPr>
        <w:pStyle w:val="style0"/>
        <w:bidi/>
        <w:jc w:val="center"/>
        <w:rPr>
          <w:rFonts w:ascii="Times New Roman" w:cs="Times New Roman" w:hAnsi="Times New Roman"/>
          <w:b/>
          <w:bCs/>
          <w:sz w:val="30"/>
          <w:szCs w:val="30"/>
          <w:rtl/>
          <w:lang w:bidi="ar-DZ"/>
        </w:rPr>
      </w:pPr>
      <w:r>
        <w:rPr>
          <w:rFonts w:ascii="Times New Roman" w:cs="Times New Roman" w:hAnsi="Times New Roman" w:hint="cs"/>
          <w:b/>
          <w:bCs/>
          <w:sz w:val="30"/>
          <w:szCs w:val="30"/>
          <w:rtl/>
          <w:lang w:bidi="ar-DZ"/>
        </w:rPr>
        <w:t>كلية الحقوق والعلوم السياسية</w:t>
      </w:r>
    </w:p>
    <w:p>
      <w:pPr>
        <w:pStyle w:val="style0"/>
        <w:bidi/>
        <w:jc w:val="center"/>
        <w:rPr>
          <w:rFonts w:ascii="Times New Roman" w:cs="Times New Roman" w:hAnsi="Times New Roman"/>
          <w:b/>
          <w:bCs/>
          <w:sz w:val="30"/>
          <w:szCs w:val="30"/>
          <w:rtl/>
          <w:lang w:bidi="ar-DZ"/>
        </w:rPr>
      </w:pPr>
    </w:p>
    <w:p>
      <w:pPr>
        <w:pStyle w:val="style0"/>
        <w:bidi/>
        <w:jc w:val="center"/>
        <w:rPr>
          <w:rFonts w:ascii="Times New Roman" w:cs="Times New Roman" w:hAnsi="Times New Roman"/>
          <w:b/>
          <w:bCs/>
          <w:sz w:val="30"/>
          <w:szCs w:val="30"/>
          <w:rtl/>
          <w:lang w:bidi="ar-DZ"/>
        </w:rPr>
      </w:pPr>
    </w:p>
    <w:p>
      <w:pPr>
        <w:pStyle w:val="style0"/>
        <w:bidi/>
        <w:jc w:val="center"/>
        <w:rPr>
          <w:rFonts w:ascii="Times New Roman" w:cs="Times New Roman" w:hAnsi="Times New Roman"/>
          <w:b/>
          <w:bCs/>
          <w:sz w:val="30"/>
          <w:szCs w:val="30"/>
          <w:rtl/>
          <w:lang w:bidi="ar-DZ"/>
        </w:rPr>
      </w:pPr>
      <w:r>
        <w:rPr>
          <w:rFonts w:ascii="Times New Roman" w:cs="Times New Roman" w:hAnsi="Times New Roman" w:hint="cs"/>
          <w:b/>
          <w:bCs/>
          <w:sz w:val="30"/>
          <w:szCs w:val="30"/>
          <w:rtl/>
          <w:lang w:bidi="ar-DZ"/>
        </w:rPr>
        <w:t xml:space="preserve">مطبوعة بيداغوجية لطلبة السنة الثالثة ل م د </w:t>
      </w:r>
    </w:p>
    <w:p>
      <w:pPr>
        <w:pStyle w:val="style0"/>
        <w:bidi/>
        <w:jc w:val="center"/>
        <w:rPr>
          <w:rFonts w:ascii="Times New Roman" w:cs="Times New Roman" w:hAnsi="Times New Roman"/>
          <w:b/>
          <w:bCs/>
          <w:sz w:val="30"/>
          <w:szCs w:val="30"/>
          <w:rtl/>
          <w:lang w:bidi="ar-DZ"/>
        </w:rPr>
      </w:pPr>
    </w:p>
    <w:p>
      <w:pPr>
        <w:pStyle w:val="style0"/>
        <w:bidi/>
        <w:jc w:val="center"/>
        <w:rPr>
          <w:rFonts w:ascii="Times New Roman" w:cs="Times New Roman" w:hAnsi="Times New Roman"/>
          <w:b/>
          <w:bCs/>
          <w:sz w:val="30"/>
          <w:szCs w:val="30"/>
          <w:rtl/>
          <w:lang w:bidi="ar-DZ"/>
        </w:rPr>
      </w:pPr>
      <w:r>
        <w:rPr>
          <w:rFonts w:ascii="Times New Roman" w:cs="Times New Roman" w:hAnsi="Times New Roman" w:hint="cs"/>
          <w:b/>
          <w:bCs/>
          <w:sz w:val="30"/>
          <w:szCs w:val="30"/>
          <w:rtl/>
          <w:lang w:bidi="ar-DZ"/>
        </w:rPr>
        <w:t>مقياس: قانون الأسرة</w:t>
      </w:r>
    </w:p>
    <w:p>
      <w:pPr>
        <w:pStyle w:val="style0"/>
        <w:bidi/>
        <w:jc w:val="center"/>
        <w:rPr>
          <w:rFonts w:ascii="Times New Roman" w:cs="Times New Roman" w:hAnsi="Times New Roman"/>
          <w:b/>
          <w:bCs/>
          <w:sz w:val="30"/>
          <w:szCs w:val="30"/>
          <w:rtl/>
          <w:lang w:bidi="ar-DZ"/>
        </w:rPr>
      </w:pPr>
    </w:p>
    <w:p>
      <w:pPr>
        <w:pStyle w:val="style0"/>
        <w:bidi/>
        <w:jc w:val="center"/>
        <w:rPr>
          <w:rFonts w:ascii="Times New Roman" w:cs="Times New Roman" w:hAnsi="Times New Roman"/>
          <w:b/>
          <w:bCs/>
          <w:sz w:val="30"/>
          <w:szCs w:val="30"/>
          <w:rtl/>
          <w:lang w:bidi="ar-DZ"/>
        </w:rPr>
      </w:pPr>
      <w:r>
        <w:rPr>
          <w:rFonts w:ascii="Times New Roman" w:cs="Times New Roman" w:hAnsi="Times New Roman" w:hint="cs"/>
          <w:b/>
          <w:bCs/>
          <w:sz w:val="30"/>
          <w:szCs w:val="30"/>
          <w:rtl/>
          <w:lang w:bidi="ar-DZ"/>
        </w:rPr>
        <w:t>استاذ المقياس</w:t>
      </w:r>
      <w:r>
        <w:rPr>
          <w:rFonts w:ascii="Times New Roman" w:cs="Times New Roman" w:hAnsi="Times New Roman" w:hint="default"/>
          <w:b/>
          <w:bCs/>
          <w:sz w:val="30"/>
          <w:szCs w:val="30"/>
          <w:rtl/>
          <w:lang w:val="en-US" w:bidi="ar-DZ"/>
        </w:rPr>
        <w:t>:</w:t>
      </w:r>
    </w:p>
    <w:p>
      <w:pPr>
        <w:pStyle w:val="style0"/>
        <w:bidi/>
        <w:jc w:val="center"/>
        <w:rPr>
          <w:rFonts w:ascii="Times New Roman" w:cs="Times New Roman" w:hAnsi="Times New Roman"/>
          <w:b/>
          <w:bCs/>
          <w:sz w:val="30"/>
          <w:szCs w:val="30"/>
          <w:rtl/>
          <w:lang w:bidi="ar-DZ"/>
        </w:rPr>
      </w:pPr>
      <w:r>
        <w:rPr>
          <w:rFonts w:ascii="Times New Roman" w:cs="Times New Roman" w:hAnsi="Times New Roman" w:hint="cs"/>
          <w:b/>
          <w:bCs/>
          <w:sz w:val="30"/>
          <w:szCs w:val="30"/>
          <w:rtl/>
          <w:lang w:val="en-US" w:bidi="ar-DZ"/>
        </w:rPr>
        <w:t xml:space="preserve">سي محمد النوي </w:t>
      </w:r>
    </w:p>
    <w:p>
      <w:pPr>
        <w:pStyle w:val="style0"/>
        <w:bidi/>
        <w:jc w:val="center"/>
        <w:rPr>
          <w:rFonts w:ascii="Times New Roman" w:cs="Times New Roman" w:hAnsi="Times New Roman"/>
          <w:b/>
          <w:bCs/>
          <w:sz w:val="30"/>
          <w:szCs w:val="30"/>
          <w:rtl/>
          <w:lang w:bidi="ar-DZ"/>
        </w:rPr>
      </w:pPr>
    </w:p>
    <w:p>
      <w:pPr>
        <w:pStyle w:val="style0"/>
        <w:bidi/>
        <w:jc w:val="center"/>
        <w:rPr>
          <w:rFonts w:ascii="Times New Roman" w:cs="Times New Roman" w:hAnsi="Times New Roman"/>
          <w:b/>
          <w:bCs/>
          <w:sz w:val="30"/>
          <w:szCs w:val="30"/>
          <w:rtl/>
          <w:lang w:bidi="ar-DZ"/>
        </w:rPr>
      </w:pPr>
    </w:p>
    <w:p>
      <w:pPr>
        <w:pStyle w:val="style0"/>
        <w:bidi/>
        <w:jc w:val="center"/>
        <w:rPr>
          <w:rFonts w:ascii="Times New Roman" w:cs="Times New Roman" w:hAnsi="Times New Roman"/>
          <w:b/>
          <w:bCs/>
          <w:sz w:val="30"/>
          <w:szCs w:val="30"/>
          <w:rtl/>
          <w:lang w:bidi="ar-DZ"/>
        </w:rPr>
      </w:pPr>
    </w:p>
    <w:p>
      <w:pPr>
        <w:pStyle w:val="style0"/>
        <w:bidi/>
        <w:jc w:val="center"/>
        <w:rPr>
          <w:rFonts w:ascii="Times New Roman" w:cs="Times New Roman" w:hAnsi="Times New Roman"/>
          <w:b/>
          <w:bCs/>
          <w:sz w:val="30"/>
          <w:szCs w:val="30"/>
          <w:rtl/>
          <w:lang w:bidi="ar-DZ"/>
        </w:rPr>
      </w:pPr>
    </w:p>
    <w:p>
      <w:pPr>
        <w:pStyle w:val="style0"/>
        <w:bidi/>
        <w:jc w:val="left"/>
        <w:rPr>
          <w:rFonts w:ascii="Times New Roman" w:cs="Times New Roman" w:hAnsi="Times New Roman"/>
          <w:b/>
          <w:bCs/>
          <w:sz w:val="30"/>
          <w:szCs w:val="30"/>
          <w:rtl/>
          <w:lang w:bidi="ar-DZ"/>
        </w:rPr>
      </w:pPr>
    </w:p>
    <w:p>
      <w:pPr>
        <w:pStyle w:val="style0"/>
        <w:bidi/>
        <w:jc w:val="center"/>
        <w:rPr>
          <w:rFonts w:ascii="Times New Roman" w:cs="Times New Roman" w:hAnsi="Times New Roman"/>
          <w:b/>
          <w:bCs/>
          <w:sz w:val="30"/>
          <w:szCs w:val="30"/>
          <w:rtl/>
          <w:lang w:bidi="ar-DZ"/>
        </w:rPr>
      </w:pPr>
    </w:p>
    <w:p>
      <w:pPr>
        <w:pStyle w:val="style0"/>
        <w:bidi/>
        <w:jc w:val="center"/>
        <w:rPr>
          <w:rFonts w:ascii="Times New Roman" w:cs="Times New Roman" w:hAnsi="Times New Roman"/>
          <w:b/>
          <w:bCs/>
          <w:sz w:val="30"/>
          <w:szCs w:val="30"/>
          <w:rtl/>
          <w:lang w:bidi="ar-DZ"/>
        </w:rPr>
      </w:pPr>
    </w:p>
    <w:p>
      <w:pPr>
        <w:pStyle w:val="style0"/>
        <w:bidi/>
        <w:jc w:val="center"/>
        <w:rPr>
          <w:rFonts w:ascii="Times New Roman" w:cs="Times New Roman" w:hAnsi="Times New Roman"/>
          <w:b/>
          <w:bCs/>
          <w:sz w:val="30"/>
          <w:szCs w:val="30"/>
          <w:rtl/>
          <w:lang w:bidi="ar-DZ"/>
        </w:rPr>
      </w:pPr>
    </w:p>
    <w:p>
      <w:pPr>
        <w:pStyle w:val="style0"/>
        <w:bidi/>
        <w:jc w:val="center"/>
        <w:rPr>
          <w:rFonts w:ascii="Times New Roman" w:cs="Times New Roman" w:hAnsi="Times New Roman"/>
          <w:b/>
          <w:bCs/>
          <w:sz w:val="30"/>
          <w:szCs w:val="30"/>
          <w:rtl/>
          <w:lang w:bidi="ar-DZ"/>
        </w:rPr>
      </w:pPr>
      <w:r>
        <w:rPr>
          <w:rFonts w:ascii="Times New Roman" w:cs="Times New Roman" w:hAnsi="Times New Roman" w:hint="cs"/>
          <w:b/>
          <w:bCs/>
          <w:sz w:val="30"/>
          <w:szCs w:val="30"/>
          <w:rtl/>
          <w:lang w:bidi="ar-DZ"/>
        </w:rPr>
        <w:t>السنة الجامعية: 2024/2025</w:t>
      </w:r>
    </w:p>
    <w:p>
      <w:pPr>
        <w:pStyle w:val="style0"/>
        <w:bidi/>
        <w:jc w:val="center"/>
        <w:rPr>
          <w:rFonts w:ascii="Times New Roman" w:cs="Times New Roman" w:hAnsi="Times New Roman"/>
          <w:b/>
          <w:bCs/>
          <w:sz w:val="30"/>
          <w:szCs w:val="30"/>
          <w:rtl/>
          <w:lang w:bidi="ar-DZ"/>
        </w:rPr>
      </w:pPr>
    </w:p>
    <w:p>
      <w:pPr>
        <w:pStyle w:val="style0"/>
        <w:bidi/>
        <w:jc w:val="both"/>
        <w:rPr>
          <w:rFonts w:ascii="Times New Roman" w:cs="Times New Roman" w:hAnsi="Times New Roman"/>
          <w:b/>
          <w:bCs/>
          <w:sz w:val="30"/>
          <w:szCs w:val="30"/>
          <w:rtl/>
          <w:lang w:bidi="ar-DZ"/>
        </w:rPr>
      </w:pPr>
    </w:p>
    <w:p>
      <w:pPr>
        <w:pStyle w:val="style0"/>
        <w:bidi/>
        <w:jc w:val="center"/>
        <w:rPr>
          <w:rFonts w:ascii="Times New Roman" w:cs="Times New Roman" w:hAnsi="Times New Roman"/>
          <w:sz w:val="30"/>
          <w:szCs w:val="30"/>
          <w:rtl/>
          <w:lang w:bidi="ar-DZ"/>
        </w:rPr>
      </w:pPr>
      <w:r>
        <w:rPr>
          <w:rFonts w:ascii="Times New Roman" w:cs="Times New Roman" w:hAnsi="Times New Roman"/>
          <w:sz w:val="30"/>
          <w:szCs w:val="30"/>
          <w:rtl/>
          <w:lang w:bidi="ar-DZ"/>
        </w:rPr>
        <w:t>المحاضرة الأولى: نشأة قانون الأسرة في الجزائر</w:t>
      </w:r>
      <w:r>
        <w:rPr>
          <w:rFonts w:ascii="Times New Roman" w:cs="Times New Roman" w:hAnsi="Times New Roman"/>
          <w:sz w:val="30"/>
          <w:szCs w:val="30"/>
        </w:rPr>
        <w:t xml:space="preserve">: </w:t>
      </w:r>
    </w:p>
    <w:p>
      <w:pPr>
        <w:pStyle w:val="style0"/>
        <w:bidi/>
        <w:jc w:val="center"/>
        <w:rPr>
          <w:rFonts w:ascii="Times New Roman" w:cs="Times New Roman" w:hAnsi="Times New Roman"/>
          <w:sz w:val="30"/>
          <w:szCs w:val="30"/>
          <w:rtl/>
          <w:lang w:bidi="ar-DZ"/>
        </w:rPr>
      </w:pPr>
      <w:r>
        <w:rPr>
          <w:rFonts w:ascii="Times New Roman" w:cs="Times New Roman" w:hAnsi="Times New Roman"/>
          <w:sz w:val="30"/>
          <w:szCs w:val="30"/>
          <w:rtl/>
          <w:lang w:bidi="ar-DZ"/>
        </w:rPr>
        <w:t>المرحلة الأولى</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إن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الجزائري يستمد أحكامه من الشريعة </w:t>
      </w:r>
      <w:r>
        <w:rPr>
          <w:rFonts w:ascii="Times New Roman" w:cs="Times New Roman" w:hAnsi="Times New Roman"/>
          <w:sz w:val="30"/>
          <w:szCs w:val="30"/>
          <w:rtl/>
        </w:rPr>
        <w:t>الإسلامية</w:t>
      </w:r>
      <w:r>
        <w:rPr>
          <w:rFonts w:ascii="Times New Roman" w:cs="Times New Roman" w:hAnsi="Times New Roman"/>
          <w:sz w:val="30"/>
          <w:szCs w:val="30"/>
          <w:rtl/>
        </w:rPr>
        <w:t xml:space="preserve"> التي تعتبر مصدرا رسميا، وقد مر هذا القانون بمراحل تمثلت في حقبة ما قبل </w:t>
      </w:r>
      <w:r>
        <w:rPr>
          <w:rFonts w:ascii="Times New Roman" w:cs="Times New Roman" w:hAnsi="Times New Roman"/>
          <w:sz w:val="30"/>
          <w:szCs w:val="30"/>
          <w:rtl/>
        </w:rPr>
        <w:t>الاستعمار</w:t>
      </w:r>
      <w:r>
        <w:rPr>
          <w:rFonts w:ascii="Times New Roman" w:cs="Times New Roman" w:hAnsi="Times New Roman"/>
          <w:sz w:val="30"/>
          <w:szCs w:val="30"/>
          <w:rtl/>
        </w:rPr>
        <w:t xml:space="preserve"> الفرنسي، وهي المرحلة </w:t>
      </w:r>
      <w:r>
        <w:rPr>
          <w:rFonts w:ascii="Times New Roman" w:cs="Times New Roman" w:hAnsi="Times New Roman"/>
          <w:sz w:val="30"/>
          <w:szCs w:val="30"/>
          <w:rtl/>
        </w:rPr>
        <w:t>الأولى</w:t>
      </w:r>
      <w:r>
        <w:rPr>
          <w:rFonts w:ascii="Times New Roman" w:cs="Times New Roman" w:hAnsi="Times New Roman"/>
          <w:sz w:val="30"/>
          <w:szCs w:val="30"/>
          <w:rtl/>
        </w:rPr>
        <w:t xml:space="preserve"> فقد كانت </w:t>
      </w:r>
      <w:r>
        <w:rPr>
          <w:rFonts w:ascii="Times New Roman" w:cs="Times New Roman" w:hAnsi="Times New Roman"/>
          <w:sz w:val="30"/>
          <w:szCs w:val="30"/>
          <w:rtl/>
        </w:rPr>
        <w:t>الأسرة</w:t>
      </w:r>
      <w:r>
        <w:rPr>
          <w:rFonts w:ascii="Times New Roman" w:cs="Times New Roman" w:hAnsi="Times New Roman"/>
          <w:sz w:val="30"/>
          <w:szCs w:val="30"/>
          <w:rtl/>
        </w:rPr>
        <w:t xml:space="preserve"> الجزائرية تعتمد اعتمادا كليا على المبادئ شريعة </w:t>
      </w:r>
      <w:r>
        <w:rPr>
          <w:rFonts w:ascii="Times New Roman" w:cs="Times New Roman" w:hAnsi="Times New Roman"/>
          <w:sz w:val="30"/>
          <w:szCs w:val="30"/>
          <w:rtl/>
        </w:rPr>
        <w:t>الإسلامية</w:t>
      </w:r>
      <w:r>
        <w:rPr>
          <w:rFonts w:ascii="Times New Roman" w:cs="Times New Roman" w:hAnsi="Times New Roman"/>
          <w:sz w:val="30"/>
          <w:szCs w:val="30"/>
          <w:rtl/>
        </w:rPr>
        <w:t xml:space="preserve"> لحل نزاعات </w:t>
      </w:r>
      <w:r>
        <w:rPr>
          <w:rFonts w:ascii="Times New Roman" w:cs="Times New Roman" w:hAnsi="Times New Roman"/>
          <w:sz w:val="30"/>
          <w:szCs w:val="30"/>
          <w:rtl/>
        </w:rPr>
        <w:t>الأسرة</w:t>
      </w:r>
      <w:r>
        <w:rPr>
          <w:rFonts w:ascii="Times New Roman" w:cs="Times New Roman" w:hAnsi="Times New Roman"/>
          <w:sz w:val="30"/>
          <w:szCs w:val="30"/>
          <w:rtl/>
        </w:rPr>
        <w:t xml:space="preserve">، أو ربط عالقات زوجية، باستنباط </w:t>
      </w:r>
      <w:r>
        <w:rPr>
          <w:rFonts w:ascii="Times New Roman" w:cs="Times New Roman" w:hAnsi="Times New Roman"/>
          <w:sz w:val="30"/>
          <w:szCs w:val="30"/>
          <w:rtl/>
        </w:rPr>
        <w:t>الأحكام</w:t>
      </w:r>
      <w:r>
        <w:rPr>
          <w:rFonts w:ascii="Times New Roman" w:cs="Times New Roman" w:hAnsi="Times New Roman"/>
          <w:sz w:val="30"/>
          <w:szCs w:val="30"/>
          <w:rtl/>
        </w:rPr>
        <w:t xml:space="preserve"> من القرآن الكريم،</w:t>
      </w:r>
      <w:r>
        <w:rPr>
          <w:rFonts w:ascii="Times New Roman" w:cs="Times New Roman" w:hAnsi="Times New Roman"/>
          <w:sz w:val="30"/>
          <w:szCs w:val="30"/>
          <w:rtl/>
        </w:rPr>
        <w:t xml:space="preserve"> </w:t>
      </w:r>
      <w:r>
        <w:rPr>
          <w:rFonts w:ascii="Times New Roman" w:cs="Times New Roman" w:hAnsi="Times New Roman"/>
          <w:sz w:val="30"/>
          <w:szCs w:val="30"/>
          <w:rtl/>
        </w:rPr>
        <w:t>و السنة</w:t>
      </w:r>
      <w:r>
        <w:rPr>
          <w:rFonts w:ascii="Times New Roman" w:cs="Times New Roman" w:hAnsi="Times New Roman"/>
          <w:sz w:val="30"/>
          <w:szCs w:val="30"/>
          <w:rtl/>
        </w:rPr>
        <w:t xml:space="preserve"> النبوية </w:t>
      </w:r>
      <w:r>
        <w:rPr>
          <w:rFonts w:ascii="Times New Roman" w:cs="Times New Roman" w:hAnsi="Times New Roman"/>
          <w:sz w:val="30"/>
          <w:szCs w:val="30"/>
          <w:rtl/>
        </w:rPr>
        <w:t>والاجتهادات</w:t>
      </w:r>
      <w:r>
        <w:rPr>
          <w:rFonts w:ascii="Times New Roman" w:cs="Times New Roman" w:hAnsi="Times New Roman"/>
          <w:sz w:val="30"/>
          <w:szCs w:val="30"/>
          <w:rtl/>
        </w:rPr>
        <w:t xml:space="preserve"> الفقهية. وهذا ما نصت عليه مادة 222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الجزائري</w:t>
      </w:r>
      <w:r>
        <w:rPr>
          <w:rFonts w:ascii="Times New Roman" w:cs="Times New Roman" w:hAnsi="Times New Roman"/>
          <w:sz w:val="30"/>
          <w:szCs w:val="30"/>
          <w:rtl/>
        </w:rPr>
        <w:t xml:space="preserve">. </w:t>
      </w:r>
    </w:p>
    <w:p>
      <w:pPr>
        <w:pStyle w:val="style0"/>
        <w:bidi/>
        <w:jc w:val="center"/>
        <w:rPr>
          <w:rFonts w:ascii="Times New Roman" w:cs="Times New Roman" w:hAnsi="Times New Roman"/>
          <w:sz w:val="30"/>
          <w:szCs w:val="30"/>
          <w:rtl/>
        </w:rPr>
      </w:pPr>
      <w:r>
        <w:rPr>
          <w:rFonts w:ascii="Times New Roman" w:cs="Times New Roman" w:hAnsi="Times New Roman"/>
          <w:sz w:val="30"/>
          <w:szCs w:val="30"/>
          <w:rtl/>
        </w:rPr>
        <w:t>المرحلة الثانية</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w:t>
      </w:r>
      <w:r>
        <w:rPr>
          <w:rFonts w:ascii="Times New Roman" w:cs="Times New Roman" w:hAnsi="Times New Roman"/>
          <w:sz w:val="30"/>
          <w:szCs w:val="30"/>
          <w:rtl/>
        </w:rPr>
        <w:t>وهي</w:t>
      </w:r>
      <w:r>
        <w:rPr>
          <w:rFonts w:ascii="Times New Roman" w:cs="Times New Roman" w:hAnsi="Times New Roman"/>
          <w:sz w:val="30"/>
          <w:szCs w:val="30"/>
          <w:rtl/>
        </w:rPr>
        <w:t xml:space="preserve"> </w:t>
      </w:r>
      <w:r>
        <w:rPr>
          <w:rFonts w:ascii="Times New Roman" w:cs="Times New Roman" w:hAnsi="Times New Roman"/>
          <w:sz w:val="30"/>
          <w:szCs w:val="30"/>
          <w:rtl/>
        </w:rPr>
        <w:t xml:space="preserve"> مرحلة </w:t>
      </w:r>
      <w:r>
        <w:rPr>
          <w:rFonts w:ascii="Times New Roman" w:cs="Times New Roman" w:hAnsi="Times New Roman"/>
          <w:sz w:val="30"/>
          <w:szCs w:val="30"/>
          <w:rtl/>
        </w:rPr>
        <w:t xml:space="preserve">التي حاول فيها الاستعمار الفرنسي </w:t>
      </w:r>
      <w:r>
        <w:rPr>
          <w:rFonts w:ascii="Times New Roman" w:cs="Times New Roman" w:hAnsi="Times New Roman"/>
          <w:sz w:val="30"/>
          <w:szCs w:val="30"/>
          <w:rtl/>
        </w:rPr>
        <w:t xml:space="preserve"> تغير </w:t>
      </w:r>
      <w:r>
        <w:rPr>
          <w:rFonts w:ascii="Times New Roman" w:cs="Times New Roman" w:hAnsi="Times New Roman"/>
          <w:sz w:val="30"/>
          <w:szCs w:val="30"/>
          <w:rtl/>
        </w:rPr>
        <w:t>الأحكام الاسلامية</w:t>
      </w:r>
      <w:r>
        <w:rPr>
          <w:rFonts w:ascii="Times New Roman" w:cs="Times New Roman" w:hAnsi="Times New Roman"/>
          <w:sz w:val="30"/>
          <w:szCs w:val="30"/>
          <w:rtl/>
        </w:rPr>
        <w:t xml:space="preserve"> </w:t>
      </w:r>
      <w:r>
        <w:rPr>
          <w:rFonts w:ascii="Times New Roman" w:cs="Times New Roman" w:hAnsi="Times New Roman"/>
          <w:sz w:val="30"/>
          <w:szCs w:val="30"/>
          <w:rtl/>
        </w:rPr>
        <w:t xml:space="preserve">التي يطبقونها في حل نزاعاتهم </w:t>
      </w:r>
      <w:r>
        <w:rPr>
          <w:rFonts w:ascii="Times New Roman" w:cs="Times New Roman" w:hAnsi="Times New Roman"/>
          <w:sz w:val="30"/>
          <w:szCs w:val="30"/>
          <w:rtl/>
        </w:rPr>
        <w:t xml:space="preserve"> في مسائلهم المتعلقة </w:t>
      </w:r>
      <w:r>
        <w:rPr>
          <w:rFonts w:ascii="Times New Roman" w:cs="Times New Roman" w:hAnsi="Times New Roman"/>
          <w:sz w:val="30"/>
          <w:szCs w:val="30"/>
          <w:rtl/>
        </w:rPr>
        <w:t>بالأسرة</w:t>
      </w:r>
      <w:r>
        <w:rPr>
          <w:rFonts w:ascii="Times New Roman" w:cs="Times New Roman" w:hAnsi="Times New Roman"/>
          <w:sz w:val="30"/>
          <w:szCs w:val="30"/>
          <w:rtl/>
        </w:rPr>
        <w:t xml:space="preserve"> </w:t>
      </w:r>
      <w:r>
        <w:rPr>
          <w:rFonts w:ascii="Times New Roman" w:cs="Times New Roman" w:hAnsi="Times New Roman"/>
          <w:sz w:val="30"/>
          <w:szCs w:val="30"/>
          <w:rtl/>
        </w:rPr>
        <w:t xml:space="preserve">ومختلف الأنواع مثل العقار والجرائم، </w:t>
      </w:r>
      <w:r>
        <w:rPr>
          <w:rFonts w:ascii="Times New Roman" w:cs="Times New Roman" w:hAnsi="Times New Roman"/>
          <w:sz w:val="30"/>
          <w:szCs w:val="30"/>
          <w:rtl/>
        </w:rPr>
        <w:t>لكنها باءت</w:t>
      </w:r>
      <w:r>
        <w:rPr>
          <w:rFonts w:ascii="Times New Roman" w:cs="Times New Roman" w:hAnsi="Times New Roman"/>
          <w:sz w:val="30"/>
          <w:szCs w:val="30"/>
          <w:rtl/>
        </w:rPr>
        <w:t xml:space="preserve"> كلها </w:t>
      </w:r>
      <w:r>
        <w:rPr>
          <w:rFonts w:ascii="Times New Roman" w:cs="Times New Roman" w:hAnsi="Times New Roman"/>
          <w:sz w:val="30"/>
          <w:szCs w:val="30"/>
          <w:rtl/>
        </w:rPr>
        <w:t>بالفشل</w:t>
      </w:r>
      <w:r>
        <w:rPr>
          <w:rFonts w:ascii="Times New Roman" w:cs="Times New Roman" w:hAnsi="Times New Roman"/>
          <w:sz w:val="30"/>
          <w:szCs w:val="30"/>
          <w:rtl/>
        </w:rPr>
        <w:t xml:space="preserve"> إلا قليل منها وذلك بفضل العلماء الجزائريين الذين كانوا يمنعون الجزائريين من الاحتكام إلى </w:t>
      </w:r>
      <w:r>
        <w:rPr>
          <w:rFonts w:ascii="Times New Roman" w:cs="Times New Roman" w:hAnsi="Times New Roman"/>
          <w:sz w:val="30"/>
          <w:szCs w:val="30"/>
          <w:rtl/>
        </w:rPr>
        <w:t xml:space="preserve">الطاغوت وكانوا يسمون حكم فرنسا بالطاغوت. </w:t>
      </w:r>
    </w:p>
    <w:p>
      <w:pPr>
        <w:pStyle w:val="style0"/>
        <w:bidi/>
        <w:jc w:val="center"/>
        <w:rPr>
          <w:rFonts w:ascii="Times New Roman" w:cs="Times New Roman" w:hAnsi="Times New Roman"/>
          <w:sz w:val="30"/>
          <w:szCs w:val="30"/>
          <w:rtl/>
        </w:rPr>
      </w:pPr>
      <w:r>
        <w:rPr>
          <w:rFonts w:ascii="Times New Roman" w:cs="Times New Roman" w:hAnsi="Times New Roman"/>
          <w:sz w:val="30"/>
          <w:szCs w:val="30"/>
          <w:rtl/>
        </w:rPr>
        <w:t>المرحلة الثالث</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 xml:space="preserve">فتمثلت في عهد </w:t>
      </w:r>
      <w:r>
        <w:rPr>
          <w:rFonts w:ascii="Times New Roman" w:cs="Times New Roman" w:hAnsi="Times New Roman"/>
          <w:sz w:val="30"/>
          <w:szCs w:val="30"/>
          <w:rtl/>
        </w:rPr>
        <w:t>الاستقلال</w:t>
      </w:r>
      <w:r>
        <w:rPr>
          <w:rFonts w:ascii="Times New Roman" w:cs="Times New Roman" w:hAnsi="Times New Roman"/>
          <w:sz w:val="30"/>
          <w:szCs w:val="30"/>
          <w:rtl/>
        </w:rPr>
        <w:t xml:space="preserve"> حيث حاولت الجزائر تنظيم القوانين و جعلها وطنية فقد تم إصدار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في 1963/06/29 التي تتعلق بتنظيم سن الزواج،</w:t>
      </w:r>
      <w:r>
        <w:rPr>
          <w:rFonts w:ascii="Times New Roman" w:cs="Times New Roman" w:hAnsi="Times New Roman"/>
          <w:sz w:val="30"/>
          <w:szCs w:val="30"/>
          <w:rtl/>
        </w:rPr>
        <w:t xml:space="preserve"> </w:t>
      </w:r>
      <w:r>
        <w:rPr>
          <w:rFonts w:ascii="Times New Roman" w:cs="Times New Roman" w:hAnsi="Times New Roman"/>
          <w:sz w:val="30"/>
          <w:szCs w:val="30"/>
          <w:rtl/>
        </w:rPr>
        <w:t xml:space="preserve">و إثبات العالقات الزوجية وصدرت أوامر متعددة </w:t>
      </w:r>
      <w:r>
        <w:rPr>
          <w:rFonts w:ascii="Times New Roman" w:cs="Times New Roman" w:hAnsi="Times New Roman"/>
          <w:sz w:val="30"/>
          <w:szCs w:val="30"/>
          <w:rtl/>
        </w:rPr>
        <w:t>كالأمر</w:t>
      </w:r>
      <w:r>
        <w:rPr>
          <w:rFonts w:ascii="Times New Roman" w:cs="Times New Roman" w:hAnsi="Times New Roman"/>
          <w:sz w:val="30"/>
          <w:szCs w:val="30"/>
          <w:rtl/>
        </w:rPr>
        <w:t xml:space="preserve"> الصادر في </w:t>
      </w:r>
      <w:r>
        <w:rPr>
          <w:rFonts w:ascii="Times New Roman" w:cs="Times New Roman" w:hAnsi="Times New Roman"/>
          <w:sz w:val="30"/>
          <w:szCs w:val="30"/>
        </w:rPr>
        <w:t xml:space="preserve">1971/06/23 </w:t>
      </w:r>
      <w:r>
        <w:rPr>
          <w:rFonts w:ascii="Times New Roman" w:cs="Times New Roman" w:hAnsi="Times New Roman"/>
          <w:sz w:val="30"/>
          <w:szCs w:val="30"/>
          <w:rtl/>
        </w:rPr>
        <w:t xml:space="preserve">و </w:t>
      </w:r>
      <w:r>
        <w:rPr>
          <w:rFonts w:ascii="Times New Roman" w:cs="Times New Roman" w:hAnsi="Times New Roman"/>
          <w:sz w:val="30"/>
          <w:szCs w:val="30"/>
          <w:rtl/>
        </w:rPr>
        <w:t>الأمر</w:t>
      </w:r>
      <w:r>
        <w:rPr>
          <w:rFonts w:ascii="Times New Roman" w:cs="Times New Roman" w:hAnsi="Times New Roman"/>
          <w:sz w:val="30"/>
          <w:szCs w:val="30"/>
          <w:rtl/>
        </w:rPr>
        <w:t xml:space="preserve"> الصادر في 1969/09/16 ثم </w:t>
      </w:r>
      <w:r>
        <w:rPr>
          <w:rFonts w:ascii="Times New Roman" w:cs="Times New Roman" w:hAnsi="Times New Roman"/>
          <w:sz w:val="30"/>
          <w:szCs w:val="30"/>
          <w:rtl/>
        </w:rPr>
        <w:t>الأمر</w:t>
      </w:r>
      <w:r>
        <w:rPr>
          <w:rFonts w:ascii="Times New Roman" w:cs="Times New Roman" w:hAnsi="Times New Roman"/>
          <w:sz w:val="30"/>
          <w:szCs w:val="30"/>
          <w:rtl/>
        </w:rPr>
        <w:t xml:space="preserve"> الصادر في </w:t>
      </w:r>
      <w:r>
        <w:rPr>
          <w:rFonts w:ascii="Times New Roman" w:cs="Times New Roman" w:hAnsi="Times New Roman"/>
          <w:sz w:val="30"/>
          <w:szCs w:val="30"/>
        </w:rPr>
        <w:t xml:space="preserve">1971/09/22 </w:t>
      </w:r>
      <w:r>
        <w:rPr>
          <w:rFonts w:ascii="Times New Roman" w:cs="Times New Roman" w:hAnsi="Times New Roman"/>
          <w:sz w:val="30"/>
          <w:szCs w:val="30"/>
          <w:rtl/>
        </w:rPr>
        <w:t xml:space="preserve"> </w:t>
      </w:r>
      <w:r>
        <w:rPr>
          <w:rFonts w:ascii="Times New Roman" w:cs="Times New Roman" w:hAnsi="Times New Roman"/>
          <w:sz w:val="30"/>
          <w:szCs w:val="30"/>
          <w:rtl/>
        </w:rPr>
        <w:t xml:space="preserve">ليصدر قانون رقم 11-84 المؤرخ في 1984/06/09 </w:t>
      </w:r>
      <w:r>
        <w:rPr>
          <w:rFonts w:ascii="Times New Roman" w:cs="Times New Roman" w:hAnsi="Times New Roman"/>
          <w:sz w:val="30"/>
          <w:szCs w:val="30"/>
          <w:rtl/>
        </w:rPr>
        <w:t xml:space="preserve">ليعدل </w:t>
      </w:r>
      <w:r>
        <w:rPr>
          <w:rFonts w:ascii="Times New Roman" w:cs="Times New Roman" w:hAnsi="Times New Roman"/>
          <w:sz w:val="30"/>
          <w:szCs w:val="30"/>
          <w:rtl/>
        </w:rPr>
        <w:t xml:space="preserve">بموجب </w:t>
      </w:r>
      <w:r>
        <w:rPr>
          <w:rFonts w:ascii="Times New Roman" w:cs="Times New Roman" w:hAnsi="Times New Roman"/>
          <w:sz w:val="30"/>
          <w:szCs w:val="30"/>
          <w:rtl/>
        </w:rPr>
        <w:t>الأمر</w:t>
      </w:r>
      <w:r>
        <w:rPr>
          <w:rFonts w:ascii="Times New Roman" w:cs="Times New Roman" w:hAnsi="Times New Roman"/>
          <w:sz w:val="30"/>
          <w:szCs w:val="30"/>
          <w:rtl/>
        </w:rPr>
        <w:t xml:space="preserve"> رقم 02-05 المؤرخ في 2005/02/27 الذي يضم 224 مادة اعتبر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القانون الوحيد الذي يستمد معظم أحكامه من الشريعة </w:t>
      </w:r>
      <w:r>
        <w:rPr>
          <w:rFonts w:ascii="Times New Roman" w:cs="Times New Roman" w:hAnsi="Times New Roman"/>
          <w:sz w:val="30"/>
          <w:szCs w:val="30"/>
          <w:rtl/>
        </w:rPr>
        <w:t>الإسلامية</w:t>
      </w:r>
      <w:r>
        <w:rPr>
          <w:rFonts w:ascii="Times New Roman" w:cs="Times New Roman" w:hAnsi="Times New Roman"/>
          <w:sz w:val="30"/>
          <w:szCs w:val="30"/>
          <w:rtl/>
        </w:rPr>
        <w:t xml:space="preserve"> وخير دليل على ذلك ما ورد في النص المادة 222 من ق. </w:t>
      </w:r>
      <w:r>
        <w:rPr>
          <w:rFonts w:ascii="Times New Roman" w:cs="Times New Roman" w:hAnsi="Times New Roman"/>
          <w:sz w:val="30"/>
          <w:szCs w:val="30"/>
          <w:rtl/>
        </w:rPr>
        <w:t>الأسرة</w:t>
      </w:r>
      <w:r>
        <w:rPr>
          <w:rFonts w:ascii="Times New Roman" w:cs="Times New Roman" w:hAnsi="Times New Roman"/>
          <w:sz w:val="30"/>
          <w:szCs w:val="30"/>
          <w:rtl/>
        </w:rPr>
        <w:t xml:space="preserve"> التي نصت على</w:t>
      </w:r>
      <w:r>
        <w:rPr>
          <w:rFonts w:ascii="Times New Roman" w:cs="Times New Roman" w:hAnsi="Times New Roman"/>
          <w:sz w:val="30"/>
          <w:szCs w:val="30"/>
          <w:rtl/>
        </w:rPr>
        <w:t xml:space="preserve"> ما يلي:</w:t>
      </w:r>
      <w:r>
        <w:rPr>
          <w:rFonts w:ascii="Times New Roman" w:cs="Times New Roman" w:hAnsi="Times New Roman"/>
          <w:sz w:val="30"/>
          <w:szCs w:val="30"/>
          <w:rtl/>
        </w:rPr>
        <w:t xml:space="preserve"> </w:t>
      </w:r>
      <w:r>
        <w:rPr>
          <w:rFonts w:ascii="Times New Roman" w:cs="Times New Roman" w:hAnsi="Times New Roman"/>
          <w:sz w:val="30"/>
          <w:szCs w:val="30"/>
        </w:rPr>
        <w:t xml:space="preserve">&gt;&gt; </w:t>
      </w:r>
      <w:r>
        <w:rPr>
          <w:rFonts w:ascii="Times New Roman" w:cs="Times New Roman" w:hAnsi="Times New Roman"/>
          <w:sz w:val="30"/>
          <w:szCs w:val="30"/>
          <w:rtl/>
        </w:rPr>
        <w:t xml:space="preserve">كل ما لم يرد النص عليه في هذا القانون يرجع فيه إلى </w:t>
      </w:r>
      <w:r>
        <w:rPr>
          <w:rFonts w:ascii="Times New Roman" w:cs="Times New Roman" w:hAnsi="Times New Roman"/>
          <w:sz w:val="30"/>
          <w:szCs w:val="30"/>
          <w:rtl/>
        </w:rPr>
        <w:t>أحكام</w:t>
      </w:r>
      <w:r>
        <w:rPr>
          <w:rFonts w:ascii="Times New Roman" w:cs="Times New Roman" w:hAnsi="Times New Roman"/>
          <w:sz w:val="30"/>
          <w:szCs w:val="30"/>
          <w:rtl/>
        </w:rPr>
        <w:t xml:space="preserve"> الشريعة </w:t>
      </w:r>
      <w:r>
        <w:rPr>
          <w:rFonts w:ascii="Times New Roman" w:cs="Times New Roman" w:hAnsi="Times New Roman"/>
          <w:sz w:val="30"/>
          <w:szCs w:val="30"/>
          <w:rtl/>
        </w:rPr>
        <w:t>الإسلامية</w:t>
      </w:r>
      <w:r>
        <w:rPr>
          <w:rFonts w:ascii="Times New Roman" w:cs="Times New Roman" w:hAnsi="Times New Roman"/>
          <w:sz w:val="30"/>
          <w:szCs w:val="30"/>
        </w:rPr>
        <w:t xml:space="preserve">&lt;&lt; </w:t>
      </w:r>
      <w:r>
        <w:rPr>
          <w:rFonts w:ascii="Times New Roman" w:cs="Times New Roman" w:hAnsi="Times New Roman"/>
          <w:sz w:val="30"/>
          <w:szCs w:val="30"/>
          <w:rtl/>
        </w:rPr>
        <w:t xml:space="preserve">ما </w:t>
      </w:r>
      <w:r>
        <w:rPr>
          <w:rFonts w:ascii="Times New Roman" w:cs="Times New Roman" w:hAnsi="Times New Roman"/>
          <w:sz w:val="30"/>
          <w:szCs w:val="30"/>
          <w:rtl/>
        </w:rPr>
        <w:t>يلاحظ</w:t>
      </w:r>
      <w:r>
        <w:rPr>
          <w:rFonts w:ascii="Times New Roman" w:cs="Times New Roman" w:hAnsi="Times New Roman"/>
          <w:sz w:val="30"/>
          <w:szCs w:val="30"/>
          <w:rtl/>
        </w:rPr>
        <w:t xml:space="preserve"> أ ن المشرع الجزائري </w:t>
      </w:r>
      <w:r>
        <w:rPr>
          <w:rFonts w:ascii="Times New Roman" w:cs="Times New Roman" w:hAnsi="Times New Roman"/>
          <w:sz w:val="30"/>
          <w:szCs w:val="30"/>
          <w:rtl/>
        </w:rPr>
        <w:t>خلال</w:t>
      </w:r>
      <w:r>
        <w:rPr>
          <w:rFonts w:ascii="Times New Roman" w:cs="Times New Roman" w:hAnsi="Times New Roman"/>
          <w:sz w:val="30"/>
          <w:szCs w:val="30"/>
          <w:rtl/>
        </w:rPr>
        <w:t xml:space="preserve"> هذا النص لم يقيد القاضي في المسألة </w:t>
      </w:r>
      <w:r>
        <w:rPr>
          <w:rFonts w:ascii="Times New Roman" w:cs="Times New Roman" w:hAnsi="Times New Roman"/>
          <w:sz w:val="30"/>
          <w:szCs w:val="30"/>
          <w:rtl/>
        </w:rPr>
        <w:t>الاجتهاد</w:t>
      </w:r>
      <w:r>
        <w:rPr>
          <w:rFonts w:ascii="Times New Roman" w:cs="Times New Roman" w:hAnsi="Times New Roman"/>
          <w:sz w:val="30"/>
          <w:szCs w:val="30"/>
          <w:rtl/>
        </w:rPr>
        <w:t>،</w:t>
      </w:r>
      <w:r>
        <w:rPr>
          <w:rFonts w:ascii="Times New Roman" w:cs="Times New Roman" w:hAnsi="Times New Roman"/>
          <w:sz w:val="30"/>
          <w:szCs w:val="30"/>
          <w:rtl/>
        </w:rPr>
        <w:t xml:space="preserve"> </w:t>
      </w:r>
      <w:r>
        <w:rPr>
          <w:rFonts w:ascii="Times New Roman" w:cs="Times New Roman" w:hAnsi="Times New Roman"/>
          <w:sz w:val="30"/>
          <w:szCs w:val="30"/>
          <w:rtl/>
        </w:rPr>
        <w:t xml:space="preserve">إذ عليه أن يأخذ بفحوى نصوص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وإن لم يجد يبحث في أحكام الشريعة </w:t>
      </w:r>
      <w:r>
        <w:rPr>
          <w:rFonts w:ascii="Times New Roman" w:cs="Times New Roman" w:hAnsi="Times New Roman"/>
          <w:sz w:val="30"/>
          <w:szCs w:val="30"/>
          <w:rtl/>
        </w:rPr>
        <w:t>الإسلامية</w:t>
      </w:r>
      <w:r>
        <w:rPr>
          <w:rFonts w:ascii="Times New Roman" w:cs="Times New Roman" w:hAnsi="Times New Roman"/>
          <w:sz w:val="30"/>
          <w:szCs w:val="30"/>
          <w:rtl/>
        </w:rPr>
        <w:t xml:space="preserve"> بدءا بالقرآن الكريم، والسنة النبوية الشريفة كما لم يقيده بأن يأخذ بمذهب معين ، بالرغم من أن المشرع في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أخد أغلب أحكامه من ال مذهب المالكي. وهذا </w:t>
      </w:r>
      <w:r>
        <w:rPr>
          <w:rFonts w:ascii="Times New Roman" w:cs="Times New Roman" w:hAnsi="Times New Roman"/>
          <w:sz w:val="30"/>
          <w:szCs w:val="30"/>
          <w:rtl/>
        </w:rPr>
        <w:t>لا</w:t>
      </w:r>
      <w:r>
        <w:rPr>
          <w:rFonts w:ascii="Times New Roman" w:cs="Times New Roman" w:hAnsi="Times New Roman"/>
          <w:sz w:val="30"/>
          <w:szCs w:val="30"/>
          <w:rtl/>
        </w:rPr>
        <w:t xml:space="preserve"> يعني أنه لم يأخذ بالمذاهب </w:t>
      </w:r>
      <w:r>
        <w:rPr>
          <w:rFonts w:ascii="Times New Roman" w:cs="Times New Roman" w:hAnsi="Times New Roman"/>
          <w:sz w:val="30"/>
          <w:szCs w:val="30"/>
          <w:rtl/>
        </w:rPr>
        <w:t>الأخرى</w:t>
      </w:r>
      <w:r>
        <w:rPr>
          <w:rFonts w:ascii="Times New Roman" w:cs="Times New Roman" w:hAnsi="Times New Roman"/>
          <w:sz w:val="30"/>
          <w:szCs w:val="30"/>
        </w:rPr>
        <w:t>.</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وكخلاصة يمكن القول ان قانون الأسرة هو قانون منفصل عن القانون المدني وذلك نظرا لطبيعة المجتمع الجزائري فهو ذو خصوصية إسلامية وهذه الخصوصية جعلته يضع قانون خاص به مستمد من شريعته. </w:t>
      </w:r>
    </w:p>
    <w:p>
      <w:pPr>
        <w:pStyle w:val="style0"/>
        <w:bidi/>
        <w:jc w:val="center"/>
        <w:rPr>
          <w:rFonts w:ascii="Times New Roman" w:cs="Times New Roman" w:hAnsi="Times New Roman"/>
          <w:sz w:val="30"/>
          <w:szCs w:val="30"/>
          <w:rtl/>
        </w:rPr>
      </w:pPr>
      <w:r>
        <w:rPr>
          <w:rFonts w:ascii="Times New Roman" w:cs="Times New Roman" w:hAnsi="Times New Roman"/>
          <w:sz w:val="30"/>
          <w:szCs w:val="30"/>
          <w:rtl/>
        </w:rPr>
        <w:t>المحاضرة الثانية:</w:t>
      </w:r>
    </w:p>
    <w:p>
      <w:pPr>
        <w:pStyle w:val="style0"/>
        <w:bidi/>
        <w:jc w:val="center"/>
        <w:rPr>
          <w:rFonts w:ascii="Times New Roman" w:cs="Times New Roman" w:hAnsi="Times New Roman"/>
          <w:sz w:val="30"/>
          <w:szCs w:val="30"/>
          <w:rtl/>
        </w:rPr>
      </w:pPr>
      <w:r>
        <w:rPr>
          <w:rFonts w:ascii="Times New Roman" w:cs="Times New Roman" w:hAnsi="Times New Roman"/>
          <w:sz w:val="30"/>
          <w:szCs w:val="30"/>
          <w:rtl/>
        </w:rPr>
        <w:t xml:space="preserve">أولا: </w:t>
      </w:r>
      <w:r>
        <w:rPr>
          <w:rFonts w:ascii="Times New Roman" w:cs="Times New Roman" w:hAnsi="Times New Roman"/>
          <w:sz w:val="30"/>
          <w:szCs w:val="30"/>
          <w:rtl/>
        </w:rPr>
        <w:t>الخطبة</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لغة: تأتي بمعنى الشأن والأمر وخطب المرأة يخطبها خطبا وخطبة بكسر الخاء.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اصطلاحا: </w:t>
      </w:r>
      <w:r>
        <w:rPr>
          <w:rFonts w:ascii="Times New Roman" w:cs="Times New Roman" w:hAnsi="Times New Roman"/>
          <w:sz w:val="30"/>
          <w:szCs w:val="30"/>
          <w:rtl/>
        </w:rPr>
        <w:t xml:space="preserve">هي </w:t>
      </w:r>
      <w:r>
        <w:rPr>
          <w:rFonts w:ascii="Times New Roman" w:cs="Times New Roman" w:hAnsi="Times New Roman"/>
          <w:sz w:val="30"/>
          <w:szCs w:val="30"/>
          <w:rtl/>
        </w:rPr>
        <w:t>التماس</w:t>
      </w:r>
      <w:r>
        <w:rPr>
          <w:rFonts w:ascii="Times New Roman" w:cs="Times New Roman" w:hAnsi="Times New Roman"/>
          <w:sz w:val="30"/>
          <w:szCs w:val="30"/>
          <w:rtl/>
        </w:rPr>
        <w:t xml:space="preserve"> النكاح من المرأة المراد تزوجها وهي طلب رجل يد امرأة معينة للتزوج بها والتقدم إليها والى ذويها والتفاوض في أمر </w:t>
      </w:r>
      <w:r>
        <w:rPr>
          <w:rFonts w:ascii="Times New Roman" w:cs="Times New Roman" w:hAnsi="Times New Roman"/>
          <w:sz w:val="30"/>
          <w:szCs w:val="30"/>
          <w:rtl/>
        </w:rPr>
        <w:t xml:space="preserve">العقد، </w:t>
      </w:r>
      <w:r>
        <w:rPr>
          <w:rFonts w:ascii="Times New Roman" w:cs="Times New Roman" w:hAnsi="Times New Roman"/>
          <w:sz w:val="30"/>
          <w:szCs w:val="30"/>
          <w:rtl/>
        </w:rPr>
        <w:t xml:space="preserve"> </w:t>
      </w:r>
      <w:r>
        <w:rPr>
          <w:rFonts w:ascii="Times New Roman" w:cs="Times New Roman" w:hAnsi="Times New Roman"/>
          <w:sz w:val="30"/>
          <w:szCs w:val="30"/>
        </w:rPr>
        <w:t xml:space="preserve"> </w:t>
      </w:r>
      <w:r>
        <w:rPr>
          <w:rFonts w:ascii="Times New Roman" w:cs="Times New Roman" w:hAnsi="Times New Roman"/>
          <w:sz w:val="30"/>
          <w:szCs w:val="30"/>
          <w:rtl/>
        </w:rPr>
        <w:t>والمطالب الخاصة بهذا الشأن ، فإذا أجيب إلى طلبه تمت الخطبة بينه</w:t>
      </w:r>
      <w:r>
        <w:rPr>
          <w:rFonts w:ascii="Times New Roman" w:cs="Times New Roman" w:hAnsi="Times New Roman"/>
          <w:sz w:val="30"/>
          <w:szCs w:val="30"/>
          <w:rtl/>
        </w:rPr>
        <w:t xml:space="preserve">م.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وهي وعد بالزواج</w:t>
      </w:r>
    </w:p>
    <w:p>
      <w:pPr>
        <w:pStyle w:val="style0"/>
        <w:bidi/>
        <w:jc w:val="both"/>
        <w:rPr>
          <w:rFonts w:ascii="Times New Roman" w:cs="Times New Roman" w:hAnsi="Times New Roman"/>
          <w:b/>
          <w:bCs/>
          <w:sz w:val="30"/>
          <w:szCs w:val="30"/>
          <w:rtl/>
        </w:rPr>
      </w:pPr>
      <w:r>
        <w:rPr>
          <w:rFonts w:ascii="Times New Roman" w:cs="Times New Roman" w:hAnsi="Times New Roman"/>
          <w:b/>
          <w:bCs/>
          <w:sz w:val="30"/>
          <w:szCs w:val="30"/>
          <w:rtl/>
        </w:rPr>
        <w:t xml:space="preserve">حكم الخطبة: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هي مستحبة إذ يستحب قبل عقد الزواج أن تخطب المرأة من أهلها</w:t>
      </w:r>
      <w:r>
        <w:rPr>
          <w:rFonts w:ascii="Times New Roman" w:cs="Times New Roman" w:hAnsi="Times New Roman"/>
          <w:sz w:val="30"/>
          <w:szCs w:val="30"/>
          <w:rtl/>
        </w:rPr>
        <w:t xml:space="preserve">. </w:t>
      </w:r>
    </w:p>
    <w:p>
      <w:pPr>
        <w:pStyle w:val="style0"/>
        <w:bidi/>
        <w:jc w:val="both"/>
        <w:rPr>
          <w:rFonts w:ascii="Times New Roman" w:cs="Times New Roman" w:hAnsi="Times New Roman"/>
          <w:b/>
          <w:bCs/>
          <w:sz w:val="30"/>
          <w:szCs w:val="30"/>
          <w:rtl/>
        </w:rPr>
      </w:pPr>
      <w:r>
        <w:rPr>
          <w:rFonts w:ascii="Times New Roman" w:cs="Times New Roman" w:hAnsi="Times New Roman"/>
          <w:b/>
          <w:bCs/>
          <w:sz w:val="30"/>
          <w:szCs w:val="30"/>
          <w:rtl/>
        </w:rPr>
        <w:t xml:space="preserve">النظر للمخطوبة: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أباحت الشريعة الإسلامية للخاطب أن ينظر إلى مخطوبته وهذا الحكم هو استثناء من النص العام الذي ينص على غض البصر.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ومن أدلتهم قوله صلى الله عليه وسلم للمغيرة بن </w:t>
      </w:r>
      <w:r>
        <w:rPr>
          <w:rFonts w:ascii="Times New Roman" w:cs="Times New Roman" w:hAnsi="Times New Roman"/>
          <w:sz w:val="30"/>
          <w:szCs w:val="30"/>
          <w:rtl/>
        </w:rPr>
        <w:t xml:space="preserve">شعبة  </w:t>
      </w:r>
      <w:r>
        <w:rPr>
          <w:rFonts w:ascii="Times New Roman" w:cs="Times New Roman" w:hAnsi="Times New Roman"/>
          <w:sz w:val="30"/>
          <w:szCs w:val="30"/>
          <w:rtl/>
        </w:rPr>
        <w:t>لم</w:t>
      </w:r>
      <w:r>
        <w:rPr>
          <w:rFonts w:ascii="Times New Roman" w:cs="Times New Roman" w:hAnsi="Times New Roman"/>
          <w:sz w:val="30"/>
          <w:szCs w:val="30"/>
          <w:rtl/>
        </w:rPr>
        <w:t xml:space="preserve"> أخبره أن خطب امرأة فقا له صلى الله عليه وسلم أنظرت إليها؟ قال: لا، فقال صلى الله عليه وسلم فأنظر إليها فإنه أجدر أن يؤدم بينكما. </w:t>
      </w:r>
    </w:p>
    <w:p>
      <w:pPr>
        <w:pStyle w:val="style0"/>
        <w:bidi/>
        <w:jc w:val="both"/>
        <w:rPr>
          <w:rFonts w:ascii="Times New Roman" w:cs="Times New Roman" w:hAnsi="Times New Roman"/>
          <w:b/>
          <w:bCs/>
          <w:sz w:val="30"/>
          <w:szCs w:val="30"/>
          <w:rtl/>
        </w:rPr>
      </w:pPr>
      <w:r>
        <w:rPr>
          <w:rFonts w:ascii="Times New Roman" w:cs="Times New Roman" w:hAnsi="Times New Roman"/>
          <w:b/>
          <w:bCs/>
          <w:sz w:val="30"/>
          <w:szCs w:val="30"/>
          <w:rtl/>
        </w:rPr>
        <w:t>الجزء الذي ينظر إليه من المخطوبة:</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ذهب المالكية إلى أنه يجوز النظر إلى الوجه والكفين فقط.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لأن النظر إلى المرأة في الخطبة أبح للضرورة والضرورة تقدر بقدرها، كما أن الوجه هو مجمع المحاسن وبالنظر إليه يعرف جمال المرأة من عدمه.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ومن بين القيود التي وضعها علماء المالكية للنظر إلى المخطوبة ما يلي: </w:t>
      </w:r>
    </w:p>
    <w:p>
      <w:pPr>
        <w:pStyle w:val="style179"/>
        <w:numPr>
          <w:ilvl w:val="0"/>
          <w:numId w:val="1"/>
        </w:numPr>
        <w:bidi/>
        <w:jc w:val="both"/>
        <w:rPr>
          <w:rFonts w:ascii="Times New Roman" w:cs="Times New Roman" w:hAnsi="Times New Roman"/>
          <w:sz w:val="30"/>
          <w:szCs w:val="30"/>
        </w:rPr>
      </w:pPr>
      <w:r>
        <w:rPr>
          <w:rFonts w:ascii="Times New Roman" w:cs="Times New Roman" w:hAnsi="Times New Roman"/>
          <w:sz w:val="30"/>
          <w:szCs w:val="30"/>
          <w:rtl/>
        </w:rPr>
        <w:t xml:space="preserve">أن يغلب على ظنه أنه سيحظى بالموافقة عليه من طرف المنظور إليها وأهلها، فإن علم أنها لن توافق عليه ولن يوافق عليه أهلها لا ينظر إليها. </w:t>
      </w:r>
    </w:p>
    <w:p>
      <w:pPr>
        <w:pStyle w:val="style179"/>
        <w:numPr>
          <w:ilvl w:val="0"/>
          <w:numId w:val="1"/>
        </w:numPr>
        <w:bidi/>
        <w:jc w:val="both"/>
        <w:rPr>
          <w:rFonts w:ascii="Times New Roman" w:cs="Times New Roman" w:hAnsi="Times New Roman"/>
          <w:sz w:val="30"/>
          <w:szCs w:val="30"/>
        </w:rPr>
      </w:pPr>
      <w:r>
        <w:rPr>
          <w:rFonts w:ascii="Times New Roman" w:cs="Times New Roman" w:hAnsi="Times New Roman"/>
          <w:sz w:val="30"/>
          <w:szCs w:val="30"/>
          <w:rtl/>
        </w:rPr>
        <w:t xml:space="preserve">أن ستأذن وليها في النظر إليها </w:t>
      </w:r>
      <w:r>
        <w:rPr>
          <w:rFonts w:ascii="Times New Roman" w:cs="Times New Roman" w:hAnsi="Times New Roman"/>
          <w:sz w:val="30"/>
          <w:szCs w:val="30"/>
          <w:rtl/>
        </w:rPr>
        <w:t>وسبب هذا الشرط هو سد الذرائع أمام الفساق من النظر إلى بنات المسلمين بذريعة الخطبة،</w:t>
      </w:r>
    </w:p>
    <w:p>
      <w:pPr>
        <w:pStyle w:val="style179"/>
        <w:numPr>
          <w:ilvl w:val="0"/>
          <w:numId w:val="1"/>
        </w:numPr>
        <w:bidi/>
        <w:jc w:val="both"/>
        <w:rPr>
          <w:rFonts w:ascii="Times New Roman" w:cs="Times New Roman" w:hAnsi="Times New Roman"/>
          <w:sz w:val="30"/>
          <w:szCs w:val="30"/>
        </w:rPr>
      </w:pPr>
      <w:r>
        <w:rPr>
          <w:rFonts w:ascii="Times New Roman" w:cs="Times New Roman" w:hAnsi="Times New Roman"/>
          <w:sz w:val="30"/>
          <w:szCs w:val="30"/>
          <w:rtl/>
        </w:rPr>
        <w:t xml:space="preserve">أن تكون عالمة بذلاك فلا ينظر إليها ألا بعلمها ولا يستغفلها، وسبب هذا القيد هو حتى لا يرى منها ما لا يجوز النظر إليه. </w:t>
      </w:r>
    </w:p>
    <w:p>
      <w:pPr>
        <w:pStyle w:val="style179"/>
        <w:numPr>
          <w:ilvl w:val="0"/>
          <w:numId w:val="1"/>
        </w:numPr>
        <w:bidi/>
        <w:jc w:val="both"/>
        <w:rPr>
          <w:rFonts w:ascii="Times New Roman" w:cs="Times New Roman" w:hAnsi="Times New Roman"/>
          <w:sz w:val="30"/>
          <w:szCs w:val="30"/>
          <w:rtl/>
        </w:rPr>
      </w:pPr>
      <w:r>
        <w:rPr>
          <w:rFonts w:ascii="Times New Roman" w:cs="Times New Roman" w:hAnsi="Times New Roman"/>
          <w:sz w:val="30"/>
          <w:szCs w:val="30"/>
          <w:rtl/>
        </w:rPr>
        <w:t>أن لا</w:t>
      </w:r>
      <w:r>
        <w:rPr>
          <w:rFonts w:ascii="Times New Roman" w:cs="Times New Roman" w:hAnsi="Times New Roman"/>
          <w:sz w:val="30"/>
          <w:szCs w:val="30"/>
          <w:rtl/>
        </w:rPr>
        <w:t xml:space="preserve"> ينظر إلها في خلوة. </w:t>
      </w:r>
    </w:p>
    <w:p>
      <w:pPr>
        <w:pStyle w:val="style0"/>
        <w:bidi/>
        <w:jc w:val="both"/>
        <w:rPr>
          <w:rFonts w:ascii="Times New Roman" w:cs="Times New Roman" w:hAnsi="Times New Roman"/>
          <w:b/>
          <w:bCs/>
          <w:sz w:val="30"/>
          <w:szCs w:val="30"/>
          <w:rtl/>
        </w:rPr>
      </w:pPr>
    </w:p>
    <w:p>
      <w:pPr>
        <w:pStyle w:val="style0"/>
        <w:bidi/>
        <w:jc w:val="both"/>
        <w:rPr>
          <w:rFonts w:ascii="Times New Roman" w:cs="Times New Roman" w:hAnsi="Times New Roman"/>
          <w:b/>
          <w:bCs/>
          <w:sz w:val="30"/>
          <w:szCs w:val="30"/>
          <w:rtl/>
        </w:rPr>
      </w:pPr>
      <w:r>
        <w:rPr>
          <w:rFonts w:ascii="Times New Roman" w:cs="Times New Roman" w:hAnsi="Times New Roman"/>
          <w:b/>
          <w:bCs/>
          <w:sz w:val="30"/>
          <w:szCs w:val="30"/>
          <w:rtl/>
        </w:rPr>
        <w:t xml:space="preserve">أنواع الخطبة: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الخطبة ب</w:t>
      </w:r>
      <w:r>
        <w:rPr>
          <w:rFonts w:ascii="Times New Roman" w:cs="Times New Roman" w:hAnsi="Times New Roman"/>
          <w:sz w:val="30"/>
          <w:szCs w:val="30"/>
          <w:rtl/>
        </w:rPr>
        <w:t>ا</w:t>
      </w:r>
      <w:r>
        <w:rPr>
          <w:rFonts w:ascii="Times New Roman" w:cs="Times New Roman" w:hAnsi="Times New Roman"/>
          <w:sz w:val="30"/>
          <w:szCs w:val="30"/>
          <w:rtl/>
        </w:rPr>
        <w:t xml:space="preserve">عتبار </w:t>
      </w:r>
      <w:r>
        <w:rPr>
          <w:rFonts w:ascii="Times New Roman" w:cs="Times New Roman" w:hAnsi="Times New Roman"/>
          <w:sz w:val="30"/>
          <w:szCs w:val="30"/>
          <w:rtl/>
        </w:rPr>
        <w:t>الألفاظ</w:t>
      </w:r>
      <w:r>
        <w:rPr>
          <w:rFonts w:ascii="Times New Roman" w:cs="Times New Roman" w:hAnsi="Times New Roman"/>
          <w:sz w:val="30"/>
          <w:szCs w:val="30"/>
          <w:rtl/>
        </w:rPr>
        <w:t xml:space="preserve"> التي تتم بها؛ وهي نوعان </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 xml:space="preserve">خطبة </w:t>
      </w:r>
      <w:r>
        <w:rPr>
          <w:rFonts w:ascii="Times New Roman" w:cs="Times New Roman" w:hAnsi="Times New Roman" w:hint="cs"/>
          <w:b/>
          <w:bCs/>
          <w:sz w:val="30"/>
          <w:szCs w:val="30"/>
          <w:rtl/>
        </w:rPr>
        <w:t>ت</w:t>
      </w:r>
      <w:r>
        <w:rPr>
          <w:rFonts w:ascii="Times New Roman" w:cs="Times New Roman" w:hAnsi="Times New Roman"/>
          <w:b/>
          <w:bCs/>
          <w:sz w:val="30"/>
          <w:szCs w:val="30"/>
          <w:rtl/>
        </w:rPr>
        <w:t>صريح</w:t>
      </w:r>
      <w:r>
        <w:rPr>
          <w:rFonts w:ascii="Times New Roman" w:cs="Times New Roman" w:hAnsi="Times New Roman" w:hint="cs"/>
          <w:b/>
          <w:bCs/>
          <w:sz w:val="30"/>
          <w:szCs w:val="30"/>
          <w:rtl/>
        </w:rPr>
        <w:t>ي</w:t>
      </w:r>
      <w:r>
        <w:rPr>
          <w:rFonts w:ascii="Times New Roman" w:cs="Times New Roman" w:hAnsi="Times New Roman"/>
          <w:b/>
          <w:bCs/>
          <w:sz w:val="30"/>
          <w:szCs w:val="30"/>
          <w:rtl/>
        </w:rPr>
        <w:t>ة</w:t>
      </w:r>
      <w:r>
        <w:rPr>
          <w:rFonts w:ascii="Times New Roman" w:cs="Times New Roman" w:hAnsi="Times New Roman"/>
          <w:sz w:val="30"/>
          <w:szCs w:val="30"/>
          <w:rtl/>
        </w:rPr>
        <w:t>:</w:t>
      </w:r>
      <w:r>
        <w:rPr>
          <w:rFonts w:ascii="Times New Roman" w:cs="Times New Roman" w:hAnsi="Times New Roman"/>
          <w:sz w:val="30"/>
          <w:szCs w:val="30"/>
          <w:rtl/>
        </w:rPr>
        <w:t xml:space="preserve"> وتكون</w:t>
      </w:r>
      <w:r>
        <w:rPr>
          <w:rFonts w:ascii="Times New Roman" w:cs="Times New Roman" w:hAnsi="Times New Roman"/>
          <w:sz w:val="30"/>
          <w:szCs w:val="30"/>
        </w:rPr>
        <w:t xml:space="preserve"> </w:t>
      </w:r>
      <w:r>
        <w:rPr>
          <w:rFonts w:ascii="Times New Roman" w:cs="Times New Roman" w:hAnsi="Times New Roman"/>
          <w:sz w:val="30"/>
          <w:szCs w:val="30"/>
          <w:rtl/>
        </w:rPr>
        <w:t xml:space="preserve">صريحة بألفاظها وعباراتها في إظهار الرغبة في </w:t>
      </w:r>
      <w:r>
        <w:rPr>
          <w:rFonts w:ascii="Times New Roman" w:cs="Times New Roman" w:hAnsi="Times New Roman"/>
          <w:sz w:val="30"/>
          <w:szCs w:val="30"/>
          <w:rtl/>
        </w:rPr>
        <w:t>الارتباط</w:t>
      </w:r>
      <w:r>
        <w:rPr>
          <w:rFonts w:ascii="Times New Roman" w:cs="Times New Roman" w:hAnsi="Times New Roman"/>
          <w:sz w:val="30"/>
          <w:szCs w:val="30"/>
          <w:rtl/>
        </w:rPr>
        <w:t xml:space="preserve"> بالمرأة </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 xml:space="preserve">وخطبة </w:t>
      </w:r>
      <w:r>
        <w:rPr>
          <w:rFonts w:ascii="Times New Roman" w:cs="Times New Roman" w:hAnsi="Times New Roman" w:hint="cs"/>
          <w:b/>
          <w:bCs/>
          <w:sz w:val="30"/>
          <w:szCs w:val="30"/>
          <w:rtl/>
        </w:rPr>
        <w:t>تعريضيه</w:t>
      </w:r>
      <w:r>
        <w:rPr>
          <w:rFonts w:ascii="Times New Roman" w:cs="Times New Roman" w:hAnsi="Times New Roman"/>
          <w:sz w:val="30"/>
          <w:szCs w:val="30"/>
          <w:rtl/>
        </w:rPr>
        <w:t>:</w:t>
      </w:r>
      <w:r>
        <w:rPr>
          <w:rFonts w:ascii="Times New Roman" w:cs="Times New Roman" w:hAnsi="Times New Roman"/>
          <w:sz w:val="30"/>
          <w:szCs w:val="30"/>
          <w:rtl/>
        </w:rPr>
        <w:t xml:space="preserve"> بأن تكون الخطبة كناية بأن يتلفظ الخاطب </w:t>
      </w:r>
      <w:r>
        <w:rPr>
          <w:rFonts w:ascii="Times New Roman" w:cs="Times New Roman" w:hAnsi="Times New Roman"/>
          <w:sz w:val="30"/>
          <w:szCs w:val="30"/>
          <w:rtl/>
        </w:rPr>
        <w:t>بكلام</w:t>
      </w:r>
      <w:r>
        <w:rPr>
          <w:rFonts w:ascii="Times New Roman" w:cs="Times New Roman" w:hAnsi="Times New Roman"/>
          <w:sz w:val="30"/>
          <w:szCs w:val="30"/>
          <w:rtl/>
        </w:rPr>
        <w:t xml:space="preserve"> يحتمل أكثر</w:t>
      </w:r>
      <w:r>
        <w:rPr>
          <w:rFonts w:ascii="Times New Roman" w:cs="Times New Roman" w:hAnsi="Times New Roman"/>
          <w:sz w:val="30"/>
          <w:szCs w:val="30"/>
        </w:rPr>
        <w:t xml:space="preserve"> </w:t>
      </w:r>
      <w:r>
        <w:rPr>
          <w:rFonts w:ascii="Times New Roman" w:cs="Times New Roman" w:hAnsi="Times New Roman"/>
          <w:sz w:val="30"/>
          <w:szCs w:val="30"/>
          <w:rtl/>
        </w:rPr>
        <w:t>من معنى</w:t>
      </w:r>
      <w:r>
        <w:rPr>
          <w:rFonts w:ascii="Times New Roman" w:cs="Times New Roman" w:hAnsi="Times New Roman"/>
          <w:sz w:val="30"/>
          <w:szCs w:val="30"/>
          <w:rtl/>
        </w:rPr>
        <w:t xml:space="preserve">. </w:t>
      </w:r>
    </w:p>
    <w:p>
      <w:pPr>
        <w:pStyle w:val="style0"/>
        <w:bidi/>
        <w:jc w:val="both"/>
        <w:rPr>
          <w:rFonts w:ascii="Times New Roman" w:cs="Times New Roman" w:hAnsi="Times New Roman"/>
          <w:b/>
          <w:bCs/>
          <w:sz w:val="30"/>
          <w:szCs w:val="30"/>
          <w:rtl/>
        </w:rPr>
      </w:pPr>
      <w:r>
        <w:rPr>
          <w:rFonts w:ascii="Times New Roman" w:cs="Times New Roman" w:hAnsi="Times New Roman"/>
          <w:b/>
          <w:bCs/>
          <w:sz w:val="30"/>
          <w:szCs w:val="30"/>
          <w:rtl/>
        </w:rPr>
        <w:t xml:space="preserve">حكم التعريض بالخطبة: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أـ المعتدة من طلاق رجعي بائن بينونة صغرى (الطلقة الأولى، أو الثانية): لا يجوز التعريض بخطبتها إلا من مطلقها</w:t>
      </w:r>
      <w:r>
        <w:rPr>
          <w:rFonts w:ascii="Times New Roman" w:cs="Times New Roman" w:hAnsi="Times New Roman"/>
          <w:sz w:val="30"/>
          <w:szCs w:val="30"/>
          <w:rtl/>
        </w:rPr>
        <w:t xml:space="preserve"> أثناء العدة.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ب</w:t>
      </w:r>
      <w:r>
        <w:rPr>
          <w:rFonts w:ascii="Times New Roman" w:cs="Times New Roman" w:hAnsi="Times New Roman"/>
          <w:sz w:val="30"/>
          <w:szCs w:val="30"/>
          <w:rtl/>
        </w:rPr>
        <w:t xml:space="preserve"> ـ </w:t>
      </w:r>
      <w:r>
        <w:rPr>
          <w:rFonts w:ascii="Times New Roman" w:cs="Times New Roman" w:hAnsi="Times New Roman"/>
          <w:sz w:val="30"/>
          <w:szCs w:val="30"/>
          <w:rtl/>
        </w:rPr>
        <w:t>المعتدة من طلاق بائن بينونة كبرى</w:t>
      </w:r>
      <w:r>
        <w:rPr>
          <w:rFonts w:ascii="Times New Roman" w:cs="Times New Roman" w:hAnsi="Times New Roman"/>
          <w:sz w:val="30"/>
          <w:szCs w:val="30"/>
          <w:rtl/>
        </w:rPr>
        <w:t xml:space="preserve"> (الطلقة الثالثة)</w:t>
      </w:r>
      <w:r>
        <w:rPr>
          <w:rFonts w:ascii="Times New Roman" w:cs="Times New Roman" w:hAnsi="Times New Roman"/>
          <w:sz w:val="30"/>
          <w:szCs w:val="30"/>
          <w:rtl/>
        </w:rPr>
        <w:t xml:space="preserve">: </w:t>
      </w:r>
      <w:r>
        <w:rPr>
          <w:rFonts w:ascii="Times New Roman" w:cs="Times New Roman" w:hAnsi="Times New Roman"/>
          <w:sz w:val="30"/>
          <w:szCs w:val="30"/>
          <w:rtl/>
        </w:rPr>
        <w:t xml:space="preserve">أجاز جمهور </w:t>
      </w:r>
      <w:r>
        <w:rPr>
          <w:rFonts w:ascii="Times New Roman" w:cs="Times New Roman" w:hAnsi="Times New Roman"/>
          <w:sz w:val="30"/>
          <w:szCs w:val="30"/>
          <w:rtl/>
        </w:rPr>
        <w:t xml:space="preserve">الفقهاء </w:t>
      </w:r>
      <w:r>
        <w:rPr>
          <w:rFonts w:ascii="Times New Roman" w:cs="Times New Roman" w:hAnsi="Times New Roman"/>
          <w:sz w:val="30"/>
          <w:szCs w:val="30"/>
          <w:rtl/>
        </w:rPr>
        <w:t xml:space="preserve">التعريض بخطبتها قياسا على المعتدة عدة وفاة.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جـ ـ </w:t>
      </w:r>
      <w:r>
        <w:rPr>
          <w:rFonts w:ascii="Times New Roman" w:cs="Times New Roman" w:hAnsi="Times New Roman"/>
          <w:sz w:val="30"/>
          <w:szCs w:val="30"/>
          <w:rtl/>
        </w:rPr>
        <w:t xml:space="preserve">المعتدة من وفاة: يجوز التعريض بخطبتها.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حكم الخطبة على الخطبة: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والخطبة على الخطبة هو أن يأتي رجل فيخطب امرأة فيأتي رجل آخر ويخطبها. وهي على حالتين،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الحالة الأولى: في حالة عدم الركون.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يعني أن المرأة لم تجب الخاطب الأول لا بالقبول أو بالرفض فهنا الأمر جائز.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الحالة الثانية: في حالة الركون: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يعني أن يتقدم رجل لخطبة امرأة وتوافق فهنا لا يجوز لغيره أن يخطبها.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العدول عن الخطبة وآثاره</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نصت المادة 05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عن أحكام العدول عن الخطبة من </w:t>
      </w:r>
      <w:r>
        <w:rPr>
          <w:rFonts w:ascii="Times New Roman" w:cs="Times New Roman" w:hAnsi="Times New Roman"/>
          <w:sz w:val="30"/>
          <w:szCs w:val="30"/>
          <w:rtl/>
        </w:rPr>
        <w:t xml:space="preserve">قبلهما </w:t>
      </w:r>
      <w:r>
        <w:rPr>
          <w:rFonts w:ascii="Times New Roman" w:cs="Times New Roman" w:hAnsi="Times New Roman"/>
          <w:sz w:val="30"/>
          <w:szCs w:val="30"/>
        </w:rPr>
        <w:t>)</w:t>
      </w:r>
      <w:r>
        <w:rPr>
          <w:rFonts w:ascii="Times New Roman" w:cs="Times New Roman" w:hAnsi="Times New Roman"/>
          <w:sz w:val="30"/>
          <w:szCs w:val="30"/>
          <w:rtl/>
        </w:rPr>
        <w:t>كلاهما</w:t>
      </w:r>
      <w:r>
        <w:rPr>
          <w:rFonts w:ascii="Times New Roman" w:cs="Times New Roman" w:hAnsi="Times New Roman"/>
          <w:sz w:val="30"/>
          <w:szCs w:val="30"/>
          <w:rtl/>
        </w:rPr>
        <w:t>)</w:t>
      </w:r>
      <w:r>
        <w:rPr>
          <w:rFonts w:ascii="Times New Roman" w:cs="Times New Roman" w:hAnsi="Times New Roman"/>
          <w:sz w:val="30"/>
          <w:szCs w:val="30"/>
          <w:rtl/>
        </w:rPr>
        <w:t>، وحكمت بالتعويض للطرف المتضرر من قبل المتسبب في إلحاق الضرر به، سوآءا كان الضرر مادي أو معنوي</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 </w:t>
      </w:r>
      <w:r>
        <w:rPr>
          <w:rFonts w:ascii="Times New Roman" w:cs="Times New Roman" w:hAnsi="Times New Roman"/>
          <w:sz w:val="30"/>
          <w:szCs w:val="30"/>
          <w:rtl/>
        </w:rPr>
        <w:t xml:space="preserve">ويقصد بالعدول عن الخطبة، تراجع أحد المخطوبين، والتخلي نهائيا عن </w:t>
      </w:r>
      <w:r>
        <w:rPr>
          <w:rFonts w:ascii="Times New Roman" w:cs="Times New Roman" w:hAnsi="Times New Roman"/>
          <w:sz w:val="30"/>
          <w:szCs w:val="30"/>
        </w:rPr>
        <w:t xml:space="preserve">6 </w:t>
      </w:r>
      <w:r>
        <w:rPr>
          <w:rFonts w:ascii="Times New Roman" w:cs="Times New Roman" w:hAnsi="Times New Roman"/>
          <w:sz w:val="30"/>
          <w:szCs w:val="30"/>
          <w:rtl/>
        </w:rPr>
        <w:t xml:space="preserve">مشروع الزواج بالخطيب </w:t>
      </w:r>
      <w:r>
        <w:rPr>
          <w:rFonts w:ascii="Times New Roman" w:cs="Times New Roman" w:hAnsi="Times New Roman"/>
          <w:sz w:val="30"/>
          <w:szCs w:val="30"/>
          <w:rtl/>
        </w:rPr>
        <w:t>الآخر</w:t>
      </w:r>
      <w:r>
        <w:rPr>
          <w:rFonts w:ascii="Times New Roman" w:cs="Times New Roman" w:hAnsi="Times New Roman"/>
          <w:sz w:val="30"/>
          <w:szCs w:val="30"/>
          <w:rtl/>
        </w:rPr>
        <w:t xml:space="preserve"> نهائيا</w:t>
      </w:r>
    </w:p>
    <w:p>
      <w:pPr>
        <w:pStyle w:val="style0"/>
        <w:bidi/>
        <w:jc w:val="both"/>
        <w:rPr>
          <w:rFonts w:ascii="Times New Roman" w:cs="Times New Roman" w:hAnsi="Times New Roman"/>
          <w:b/>
          <w:bCs/>
          <w:sz w:val="30"/>
          <w:szCs w:val="30"/>
          <w:rtl/>
        </w:rPr>
      </w:pPr>
      <w:r>
        <w:rPr>
          <w:rFonts w:ascii="Times New Roman" w:cs="Times New Roman" w:hAnsi="Times New Roman"/>
          <w:sz w:val="30"/>
          <w:szCs w:val="30"/>
          <w:rtl/>
        </w:rPr>
        <w:t>وهذا ما يؤدي إلى عدم تحقيق إبرام العقد الزواج لذلك فإن الخطبة ال تتمتع بأي قوة الزامية بالنسبة للطرفين معا ولو طالت مدتها</w:t>
      </w:r>
      <w:r>
        <w:rPr>
          <w:rFonts w:ascii="Times New Roman" w:cs="Times New Roman" w:hAnsi="Times New Roman"/>
          <w:sz w:val="30"/>
          <w:szCs w:val="30"/>
        </w:rPr>
        <w:t>.</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أثار العدول عن الخطبة</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 xml:space="preserve">تنحصر آثار العدول عن الخطبة في ثالث </w:t>
      </w:r>
      <w:r>
        <w:rPr>
          <w:rFonts w:ascii="Times New Roman" w:cs="Times New Roman" w:hAnsi="Times New Roman"/>
          <w:sz w:val="30"/>
          <w:szCs w:val="30"/>
          <w:rtl/>
        </w:rPr>
        <w:t>حالات</w:t>
      </w:r>
      <w:r>
        <w:rPr>
          <w:rFonts w:ascii="Times New Roman" w:cs="Times New Roman" w:hAnsi="Times New Roman"/>
          <w:sz w:val="30"/>
          <w:szCs w:val="30"/>
          <w:rtl/>
        </w:rPr>
        <w:t xml:space="preserve"> هي</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الصداق</w:t>
      </w:r>
      <w:r>
        <w:rPr>
          <w:rFonts w:ascii="Times New Roman" w:cs="Times New Roman" w:hAnsi="Times New Roman"/>
          <w:sz w:val="30"/>
          <w:szCs w:val="30"/>
          <w:rtl/>
        </w:rPr>
        <w:t xml:space="preserve"> المدفوع كله أو جزء منه في فترة الخط</w:t>
      </w:r>
      <w:r>
        <w:rPr>
          <w:rFonts w:ascii="Times New Roman" w:cs="Times New Roman" w:hAnsi="Times New Roman"/>
          <w:sz w:val="30"/>
          <w:szCs w:val="30"/>
          <w:rtl/>
        </w:rPr>
        <w:t xml:space="preserve">بة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الهدايا المقدمة بين الطرفين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الأضرار</w:t>
      </w:r>
      <w:r>
        <w:rPr>
          <w:rFonts w:ascii="Times New Roman" w:cs="Times New Roman" w:hAnsi="Times New Roman"/>
          <w:sz w:val="30"/>
          <w:szCs w:val="30"/>
          <w:rtl/>
        </w:rPr>
        <w:t xml:space="preserve"> المترتبة جراء العدول عن الخطبة</w:t>
      </w:r>
      <w:r>
        <w:rPr>
          <w:rFonts w:ascii="Times New Roman" w:cs="Times New Roman" w:hAnsi="Times New Roman"/>
          <w:sz w:val="30"/>
          <w:szCs w:val="30"/>
        </w:rPr>
        <w:t>.</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حكم الصداق المدفوع فترة الخطبة</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قد يقدم المهر في فترة الخطوبة وقد تستهلكه المخطوبة ويتم العدول عن الخطبة</w:t>
      </w:r>
      <w:r>
        <w:rPr>
          <w:rFonts w:ascii="Times New Roman" w:cs="Times New Roman" w:hAnsi="Times New Roman"/>
          <w:sz w:val="30"/>
          <w:szCs w:val="30"/>
        </w:rPr>
        <w:t>.</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في هذه الحالة مادام عقد الزواج لم يتم بالفعل، ف</w:t>
      </w:r>
      <w:r>
        <w:rPr>
          <w:rFonts w:ascii="Times New Roman" w:cs="Times New Roman" w:hAnsi="Times New Roman"/>
          <w:sz w:val="30"/>
          <w:szCs w:val="30"/>
          <w:rtl/>
        </w:rPr>
        <w:t>لا</w:t>
      </w:r>
      <w:r>
        <w:rPr>
          <w:rFonts w:ascii="Times New Roman" w:cs="Times New Roman" w:hAnsi="Times New Roman"/>
          <w:sz w:val="30"/>
          <w:szCs w:val="30"/>
          <w:rtl/>
        </w:rPr>
        <w:t xml:space="preserve"> يحق للمخطوبة </w:t>
      </w:r>
      <w:r>
        <w:rPr>
          <w:rFonts w:ascii="Times New Roman" w:cs="Times New Roman" w:hAnsi="Times New Roman"/>
          <w:sz w:val="30"/>
          <w:szCs w:val="30"/>
          <w:rtl/>
        </w:rPr>
        <w:t>الاحتفاظ</w:t>
      </w:r>
      <w:r>
        <w:rPr>
          <w:rFonts w:ascii="Times New Roman" w:cs="Times New Roman" w:hAnsi="Times New Roman"/>
          <w:sz w:val="30"/>
          <w:szCs w:val="30"/>
          <w:rtl/>
        </w:rPr>
        <w:t xml:space="preserve"> به تطبيقا لمبدأ عدم </w:t>
      </w:r>
      <w:r>
        <w:rPr>
          <w:rFonts w:ascii="Times New Roman" w:cs="Times New Roman" w:hAnsi="Times New Roman"/>
          <w:sz w:val="30"/>
          <w:szCs w:val="30"/>
          <w:rtl/>
        </w:rPr>
        <w:t>الاثراء</w:t>
      </w:r>
      <w:r>
        <w:rPr>
          <w:rFonts w:ascii="Times New Roman" w:cs="Times New Roman" w:hAnsi="Times New Roman"/>
          <w:sz w:val="30"/>
          <w:szCs w:val="30"/>
          <w:rtl/>
        </w:rPr>
        <w:t xml:space="preserve"> </w:t>
      </w:r>
      <w:r>
        <w:rPr>
          <w:rFonts w:ascii="Times New Roman" w:cs="Times New Roman" w:hAnsi="Times New Roman"/>
          <w:sz w:val="30"/>
          <w:szCs w:val="30"/>
          <w:rtl/>
        </w:rPr>
        <w:t>بلا</w:t>
      </w:r>
      <w:r>
        <w:rPr>
          <w:rFonts w:ascii="Times New Roman" w:cs="Times New Roman" w:hAnsi="Times New Roman"/>
          <w:sz w:val="30"/>
          <w:szCs w:val="30"/>
          <w:rtl/>
        </w:rPr>
        <w:t xml:space="preserve"> سبب، بذلك يسترد الخاطب قيمة الصداق إذا </w:t>
      </w:r>
      <w:r>
        <w:rPr>
          <w:rFonts w:ascii="Times New Roman" w:cs="Times New Roman" w:hAnsi="Times New Roman"/>
          <w:sz w:val="30"/>
          <w:szCs w:val="30"/>
          <w:rtl/>
        </w:rPr>
        <w:t xml:space="preserve">قدم </w:t>
      </w:r>
      <w:r>
        <w:rPr>
          <w:rFonts w:ascii="Times New Roman" w:cs="Times New Roman" w:hAnsi="Times New Roman"/>
          <w:sz w:val="30"/>
          <w:szCs w:val="30"/>
        </w:rPr>
        <w:t xml:space="preserve"> </w:t>
      </w:r>
      <w:r>
        <w:rPr>
          <w:rFonts w:ascii="Times New Roman" w:cs="Times New Roman" w:hAnsi="Times New Roman"/>
          <w:sz w:val="30"/>
          <w:szCs w:val="30"/>
          <w:rtl/>
        </w:rPr>
        <w:t>نقدا</w:t>
      </w:r>
      <w:r>
        <w:rPr>
          <w:rFonts w:ascii="Times New Roman" w:cs="Times New Roman" w:hAnsi="Times New Roman"/>
          <w:sz w:val="30"/>
          <w:szCs w:val="30"/>
          <w:rtl/>
        </w:rPr>
        <w:t xml:space="preserve"> أو يسترد مثله إذا كان المهر مثليا</w:t>
      </w:r>
      <w:r>
        <w:rPr>
          <w:rFonts w:ascii="Times New Roman" w:cs="Times New Roman" w:hAnsi="Times New Roman"/>
          <w:sz w:val="30"/>
          <w:szCs w:val="30"/>
          <w:rtl/>
        </w:rPr>
        <w:t xml:space="preserve">. </w:t>
      </w:r>
    </w:p>
    <w:p>
      <w:pPr>
        <w:pStyle w:val="style0"/>
        <w:bidi/>
        <w:jc w:val="both"/>
        <w:rPr>
          <w:rFonts w:ascii="Times New Roman" w:cs="Times New Roman" w:hAnsi="Times New Roman"/>
          <w:b/>
          <w:bCs/>
          <w:sz w:val="30"/>
          <w:szCs w:val="30"/>
          <w:rtl/>
        </w:rPr>
      </w:pPr>
      <w:r>
        <w:rPr>
          <w:rFonts w:ascii="Times New Roman" w:cs="Times New Roman" w:hAnsi="Times New Roman"/>
          <w:b/>
          <w:bCs/>
          <w:sz w:val="30"/>
          <w:szCs w:val="30"/>
          <w:rtl/>
        </w:rPr>
        <w:t>حكم الهدايا المقدمة فترة الخطبة</w:t>
      </w:r>
      <w:r>
        <w:rPr>
          <w:rFonts w:ascii="Times New Roman" w:cs="Times New Roman" w:hAnsi="Times New Roman"/>
          <w:b/>
          <w:bCs/>
          <w:sz w:val="30"/>
          <w:szCs w:val="30"/>
        </w:rPr>
        <w:t>:</w:t>
      </w:r>
      <w:r>
        <w:rPr>
          <w:rFonts w:ascii="Times New Roman" w:cs="Times New Roman" w:hAnsi="Times New Roman"/>
          <w:b/>
          <w:bCs/>
          <w:sz w:val="30"/>
          <w:szCs w:val="30"/>
          <w:rtl/>
        </w:rPr>
        <w:t xml:space="preserve"> في الفقه المالكي</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 xml:space="preserve">الحالة </w:t>
      </w:r>
      <w:r>
        <w:rPr>
          <w:rFonts w:ascii="Times New Roman" w:cs="Times New Roman" w:hAnsi="Times New Roman"/>
          <w:b/>
          <w:bCs/>
          <w:sz w:val="30"/>
          <w:szCs w:val="30"/>
          <w:rtl/>
        </w:rPr>
        <w:t>الأولى</w:t>
      </w:r>
      <w:r>
        <w:rPr>
          <w:rFonts w:ascii="Times New Roman" w:cs="Times New Roman" w:hAnsi="Times New Roman"/>
          <w:sz w:val="30"/>
          <w:szCs w:val="30"/>
          <w:rtl/>
        </w:rPr>
        <w:t xml:space="preserve">: حالة العدول من جهة الخاطب ال يسترد شيئا سواء كان هدايا مثلية أو قيمية، وسواء كانت قائمة أو مستهلكة، </w:t>
      </w:r>
      <w:r>
        <w:rPr>
          <w:rFonts w:ascii="Times New Roman" w:cs="Times New Roman" w:hAnsi="Times New Roman"/>
          <w:sz w:val="30"/>
          <w:szCs w:val="30"/>
          <w:rtl/>
        </w:rPr>
        <w:t>الا</w:t>
      </w:r>
      <w:r>
        <w:rPr>
          <w:rFonts w:ascii="Times New Roman" w:cs="Times New Roman" w:hAnsi="Times New Roman"/>
          <w:sz w:val="30"/>
          <w:szCs w:val="30"/>
          <w:rtl/>
        </w:rPr>
        <w:t xml:space="preserve"> إذا وجد شرط بينهما، ينص</w:t>
      </w:r>
      <w:r>
        <w:rPr>
          <w:rFonts w:ascii="Times New Roman" w:cs="Times New Roman" w:hAnsi="Times New Roman"/>
          <w:sz w:val="30"/>
          <w:szCs w:val="30"/>
          <w:rtl/>
        </w:rPr>
        <w:t xml:space="preserve"> </w:t>
      </w:r>
      <w:r>
        <w:rPr>
          <w:rFonts w:ascii="Times New Roman" w:cs="Times New Roman" w:hAnsi="Times New Roman"/>
          <w:sz w:val="30"/>
          <w:szCs w:val="30"/>
          <w:rtl/>
        </w:rPr>
        <w:t xml:space="preserve">على إعادة ما أخذته منه، أو كان هناك عرف قائم تعارف عليه الناس </w:t>
      </w:r>
      <w:r>
        <w:rPr>
          <w:rFonts w:ascii="Times New Roman" w:cs="Times New Roman" w:hAnsi="Times New Roman"/>
          <w:sz w:val="30"/>
          <w:szCs w:val="30"/>
          <w:rtl/>
        </w:rPr>
        <w:t>فيحكم</w:t>
      </w:r>
      <w:r>
        <w:rPr>
          <w:rFonts w:ascii="Times New Roman" w:cs="Times New Roman" w:hAnsi="Times New Roman"/>
          <w:sz w:val="30"/>
          <w:szCs w:val="30"/>
        </w:rPr>
        <w:t xml:space="preserve"> </w:t>
      </w:r>
      <w:r>
        <w:rPr>
          <w:rFonts w:ascii="Times New Roman" w:cs="Times New Roman" w:hAnsi="Times New Roman"/>
          <w:sz w:val="30"/>
          <w:szCs w:val="30"/>
          <w:rtl/>
        </w:rPr>
        <w:t>بالعرف</w:t>
      </w:r>
      <w:r>
        <w:rPr>
          <w:rFonts w:ascii="Times New Roman" w:cs="Times New Roman" w:hAnsi="Times New Roman"/>
          <w:sz w:val="30"/>
          <w:szCs w:val="30"/>
          <w:rtl/>
        </w:rPr>
        <w:t xml:space="preserve"> </w:t>
      </w:r>
      <w:r>
        <w:rPr>
          <w:rFonts w:ascii="Times New Roman" w:cs="Times New Roman" w:hAnsi="Times New Roman"/>
          <w:sz w:val="30"/>
          <w:szCs w:val="30"/>
          <w:rtl/>
        </w:rPr>
        <w:t>لأنه</w:t>
      </w:r>
      <w:r>
        <w:rPr>
          <w:rFonts w:ascii="Times New Roman" w:cs="Times New Roman" w:hAnsi="Times New Roman"/>
          <w:sz w:val="30"/>
          <w:szCs w:val="30"/>
          <w:rtl/>
        </w:rPr>
        <w:t xml:space="preserve"> في حكم الشرط، المعروف عرفا كالمشروط شرطا </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b/>
          <w:bCs/>
          <w:sz w:val="30"/>
          <w:szCs w:val="30"/>
          <w:rtl/>
        </w:rPr>
        <w:t>أما الحالة الثانية</w:t>
      </w:r>
      <w:r>
        <w:rPr>
          <w:rFonts w:ascii="Times New Roman" w:cs="Times New Roman" w:hAnsi="Times New Roman"/>
          <w:sz w:val="30"/>
          <w:szCs w:val="30"/>
          <w:rtl/>
        </w:rPr>
        <w:t xml:space="preserve">: إذا كان الرجوع من طرف المخطوبة فعلى الخاطب أن يرجع عليها بما أهداه لها من هداياه، فإن كانت قائمة استردها وإن </w:t>
      </w:r>
      <w:r>
        <w:rPr>
          <w:rFonts w:ascii="Times New Roman" w:cs="Times New Roman" w:hAnsi="Times New Roman"/>
          <w:sz w:val="30"/>
          <w:szCs w:val="30"/>
          <w:rtl/>
        </w:rPr>
        <w:t xml:space="preserve">كانت </w:t>
      </w:r>
      <w:r>
        <w:rPr>
          <w:rFonts w:ascii="Times New Roman" w:cs="Times New Roman" w:hAnsi="Times New Roman"/>
          <w:sz w:val="30"/>
          <w:szCs w:val="30"/>
        </w:rPr>
        <w:t xml:space="preserve"> </w:t>
      </w:r>
      <w:r>
        <w:rPr>
          <w:rFonts w:ascii="Times New Roman" w:cs="Times New Roman" w:hAnsi="Times New Roman"/>
          <w:sz w:val="30"/>
          <w:szCs w:val="30"/>
          <w:rtl/>
        </w:rPr>
        <w:t>مستهلكة</w:t>
      </w:r>
      <w:r>
        <w:rPr>
          <w:rFonts w:ascii="Times New Roman" w:cs="Times New Roman" w:hAnsi="Times New Roman"/>
          <w:sz w:val="30"/>
          <w:szCs w:val="30"/>
          <w:rtl/>
        </w:rPr>
        <w:t xml:space="preserve"> استرد قيمتها</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بالنسبة المشرع الجزائري</w:t>
      </w:r>
      <w:r>
        <w:rPr>
          <w:rFonts w:ascii="Times New Roman" w:cs="Times New Roman" w:hAnsi="Times New Roman"/>
          <w:sz w:val="30"/>
          <w:szCs w:val="30"/>
          <w:rtl/>
        </w:rPr>
        <w:t xml:space="preserve">: </w:t>
      </w:r>
      <w:r>
        <w:rPr>
          <w:rFonts w:ascii="Times New Roman" w:cs="Times New Roman" w:hAnsi="Times New Roman"/>
          <w:sz w:val="30"/>
          <w:szCs w:val="30"/>
          <w:rtl/>
        </w:rPr>
        <w:t xml:space="preserve">في الفقرة ،2 ،3 4 من المادة 5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التي تنظم آثار العدول بالنسبة للخطبة التي تنص على ما يلي</w:t>
      </w:r>
      <w:r>
        <w:rPr>
          <w:rFonts w:ascii="Times New Roman" w:cs="Times New Roman" w:hAnsi="Times New Roman"/>
          <w:sz w:val="30"/>
          <w:szCs w:val="30"/>
          <w:rtl/>
        </w:rPr>
        <w:t>: (</w:t>
      </w:r>
      <w:r>
        <w:rPr>
          <w:rFonts w:ascii="Times New Roman" w:cs="Times New Roman" w:hAnsi="Times New Roman"/>
          <w:sz w:val="30"/>
          <w:szCs w:val="30"/>
          <w:rtl/>
        </w:rPr>
        <w:t>الخطبة وعد بالزواج، يجوز للطرفين العدول عن الخطبة</w:t>
      </w:r>
      <w:r>
        <w:rPr>
          <w:rFonts w:ascii="Times New Roman" w:cs="Times New Roman" w:hAnsi="Times New Roman"/>
          <w:sz w:val="30"/>
          <w:szCs w:val="30"/>
          <w:rtl/>
        </w:rPr>
        <w:t>)</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 xml:space="preserve">إذا ترتب عن العدول عن الخطبة ضرر مادي أو معنوي </w:t>
      </w:r>
      <w:r>
        <w:rPr>
          <w:rFonts w:ascii="Times New Roman" w:cs="Times New Roman" w:hAnsi="Times New Roman"/>
          <w:sz w:val="30"/>
          <w:szCs w:val="30"/>
          <w:rtl/>
        </w:rPr>
        <w:t>لأحد</w:t>
      </w:r>
      <w:r>
        <w:rPr>
          <w:rFonts w:ascii="Times New Roman" w:cs="Times New Roman" w:hAnsi="Times New Roman"/>
          <w:sz w:val="30"/>
          <w:szCs w:val="30"/>
          <w:rtl/>
        </w:rPr>
        <w:t xml:space="preserve"> الطرفين جاز الحكم له بالتعويض</w:t>
      </w:r>
      <w:r>
        <w:rPr>
          <w:rFonts w:ascii="Times New Roman" w:cs="Times New Roman" w:hAnsi="Times New Roman"/>
          <w:sz w:val="30"/>
          <w:szCs w:val="30"/>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لا</w:t>
      </w:r>
      <w:r>
        <w:rPr>
          <w:rFonts w:ascii="Times New Roman" w:cs="Times New Roman" w:hAnsi="Times New Roman"/>
          <w:sz w:val="30"/>
          <w:szCs w:val="30"/>
          <w:rtl/>
        </w:rPr>
        <w:t xml:space="preserve"> يسترد الخطب من المخطوبة شيئا مما أهداها إن كان العدول منه، وعليه أن يرد ما لم يستهلك مما أهدته له أو قيمته</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وإن كان العدول من المخطوبة، فعليها أن ترد للخاطب ما لم يستهلك من هدايا أو قيمته</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من </w:t>
      </w:r>
      <w:r>
        <w:rPr>
          <w:rFonts w:ascii="Times New Roman" w:cs="Times New Roman" w:hAnsi="Times New Roman"/>
          <w:sz w:val="30"/>
          <w:szCs w:val="30"/>
          <w:rtl/>
        </w:rPr>
        <w:t>خلال</w:t>
      </w:r>
      <w:r>
        <w:rPr>
          <w:rFonts w:ascii="Times New Roman" w:cs="Times New Roman" w:hAnsi="Times New Roman"/>
          <w:sz w:val="30"/>
          <w:szCs w:val="30"/>
          <w:rtl/>
        </w:rPr>
        <w:t xml:space="preserve"> هذه المادة يظهر أن المشرع الجزائري </w:t>
      </w:r>
      <w:r>
        <w:rPr>
          <w:rFonts w:ascii="Times New Roman" w:cs="Times New Roman" w:hAnsi="Times New Roman"/>
          <w:sz w:val="30"/>
          <w:szCs w:val="30"/>
          <w:rtl/>
        </w:rPr>
        <w:t>انحاز</w:t>
      </w:r>
      <w:r>
        <w:rPr>
          <w:rFonts w:ascii="Times New Roman" w:cs="Times New Roman" w:hAnsi="Times New Roman"/>
          <w:sz w:val="30"/>
          <w:szCs w:val="30"/>
          <w:rtl/>
        </w:rPr>
        <w:t xml:space="preserve"> إلى رأي المالكية وهو رأي عادل </w:t>
      </w:r>
      <w:r>
        <w:rPr>
          <w:rFonts w:ascii="Times New Roman" w:cs="Times New Roman" w:hAnsi="Times New Roman"/>
          <w:sz w:val="30"/>
          <w:szCs w:val="30"/>
          <w:rtl/>
        </w:rPr>
        <w:t xml:space="preserve">وعقلاني. </w:t>
      </w:r>
    </w:p>
    <w:p>
      <w:pPr>
        <w:pStyle w:val="style0"/>
        <w:bidi/>
        <w:jc w:val="both"/>
        <w:rPr>
          <w:rFonts w:ascii="Times New Roman" w:cs="Times New Roman" w:hAnsi="Times New Roman"/>
          <w:sz w:val="30"/>
          <w:szCs w:val="30"/>
          <w:rtl/>
        </w:rPr>
      </w:pPr>
    </w:p>
    <w:p>
      <w:pPr>
        <w:pStyle w:val="style0"/>
        <w:bidi/>
        <w:jc w:val="center"/>
        <w:rPr>
          <w:rFonts w:ascii="Times New Roman" w:cs="Times New Roman" w:hAnsi="Times New Roman"/>
          <w:sz w:val="30"/>
          <w:szCs w:val="30"/>
          <w:rtl/>
        </w:rPr>
      </w:pPr>
      <w:r>
        <w:rPr>
          <w:rFonts w:ascii="Times New Roman" w:cs="Times New Roman" w:hAnsi="Times New Roman"/>
          <w:b/>
          <w:bCs/>
          <w:sz w:val="30"/>
          <w:szCs w:val="30"/>
          <w:rtl/>
        </w:rPr>
        <w:t>المحاضرة الثانية</w:t>
      </w:r>
      <w:r>
        <w:rPr>
          <w:rFonts w:ascii="Times New Roman" w:cs="Times New Roman" w:hAnsi="Times New Roman"/>
          <w:sz w:val="30"/>
          <w:szCs w:val="30"/>
          <w:rtl/>
        </w:rPr>
        <w:t xml:space="preserve">: </w:t>
      </w:r>
    </w:p>
    <w:p>
      <w:pPr>
        <w:pStyle w:val="style0"/>
        <w:bidi/>
        <w:jc w:val="center"/>
        <w:rPr>
          <w:rFonts w:ascii="Times New Roman" w:cs="Times New Roman" w:hAnsi="Times New Roman"/>
          <w:sz w:val="30"/>
          <w:szCs w:val="30"/>
          <w:rtl/>
        </w:rPr>
      </w:pPr>
      <w:r>
        <w:rPr>
          <w:rFonts w:ascii="Times New Roman" w:cs="Times New Roman" w:hAnsi="Times New Roman"/>
          <w:sz w:val="30"/>
          <w:szCs w:val="30"/>
          <w:rtl/>
        </w:rPr>
        <w:t>احكام عقد الزواج</w:t>
      </w:r>
    </w:p>
    <w:p>
      <w:pPr>
        <w:pStyle w:val="style0"/>
        <w:bidi/>
        <w:rPr>
          <w:rFonts w:ascii="Times New Roman" w:cs="Times New Roman" w:hAnsi="Times New Roman"/>
          <w:sz w:val="30"/>
          <w:szCs w:val="30"/>
          <w:rtl/>
        </w:rPr>
      </w:pPr>
      <w:r>
        <w:rPr>
          <w:rFonts w:ascii="Times New Roman" w:cs="Times New Roman" w:hAnsi="Times New Roman"/>
          <w:sz w:val="30"/>
          <w:szCs w:val="30"/>
          <w:rtl/>
        </w:rPr>
        <w:t xml:space="preserve">تعريف الزواج لغة: هو </w:t>
      </w:r>
      <w:r>
        <w:rPr>
          <w:rFonts w:ascii="Times New Roman" w:cs="Times New Roman" w:hAnsi="Times New Roman"/>
          <w:sz w:val="30"/>
          <w:szCs w:val="30"/>
          <w:rtl/>
        </w:rPr>
        <w:t>الاقتران</w:t>
      </w:r>
      <w:r>
        <w:rPr>
          <w:rFonts w:ascii="Times New Roman" w:cs="Times New Roman" w:hAnsi="Times New Roman"/>
          <w:sz w:val="30"/>
          <w:szCs w:val="30"/>
          <w:rtl/>
        </w:rPr>
        <w:t xml:space="preserve"> </w:t>
      </w:r>
      <w:r>
        <w:rPr>
          <w:rFonts w:ascii="Times New Roman" w:cs="Times New Roman" w:hAnsi="Times New Roman"/>
          <w:sz w:val="30"/>
          <w:szCs w:val="30"/>
          <w:rtl/>
        </w:rPr>
        <w:t>والاختلاط</w:t>
      </w:r>
      <w:r>
        <w:rPr>
          <w:rFonts w:ascii="Times New Roman" w:cs="Times New Roman" w:hAnsi="Times New Roman"/>
          <w:sz w:val="30"/>
          <w:szCs w:val="30"/>
          <w:rtl/>
        </w:rPr>
        <w:t xml:space="preserve">، </w:t>
      </w:r>
      <w:r>
        <w:rPr>
          <w:rFonts w:ascii="Times New Roman" w:cs="Times New Roman" w:hAnsi="Times New Roman"/>
          <w:sz w:val="30"/>
          <w:szCs w:val="30"/>
          <w:rtl/>
        </w:rPr>
        <w:t>تقول</w:t>
      </w:r>
      <w:r>
        <w:rPr>
          <w:rFonts w:ascii="Times New Roman" w:cs="Times New Roman" w:hAnsi="Times New Roman"/>
          <w:sz w:val="30"/>
          <w:szCs w:val="30"/>
          <w:rtl/>
        </w:rPr>
        <w:t xml:space="preserve"> العرب</w:t>
      </w:r>
      <w:r>
        <w:rPr>
          <w:rFonts w:ascii="Times New Roman" w:cs="Times New Roman" w:hAnsi="Times New Roman"/>
          <w:sz w:val="30"/>
          <w:szCs w:val="30"/>
          <w:rtl/>
        </w:rPr>
        <w:t xml:space="preserve"> </w:t>
      </w:r>
      <w:r>
        <w:rPr>
          <w:rFonts w:ascii="Times New Roman" w:cs="Times New Roman" w:hAnsi="Times New Roman"/>
          <w:sz w:val="30"/>
          <w:szCs w:val="30"/>
          <w:rtl/>
        </w:rPr>
        <w:t xml:space="preserve">" زوج </w:t>
      </w:r>
      <w:r>
        <w:rPr>
          <w:rFonts w:ascii="Times New Roman" w:cs="Times New Roman" w:hAnsi="Times New Roman"/>
          <w:sz w:val="30"/>
          <w:szCs w:val="30"/>
          <w:rtl/>
        </w:rPr>
        <w:t>فلان</w:t>
      </w:r>
      <w:r>
        <w:rPr>
          <w:rFonts w:ascii="Times New Roman" w:cs="Times New Roman" w:hAnsi="Times New Roman"/>
          <w:sz w:val="30"/>
          <w:szCs w:val="30"/>
          <w:rtl/>
        </w:rPr>
        <w:t xml:space="preserve"> ابله"، أي </w:t>
      </w:r>
      <w:r>
        <w:rPr>
          <w:rFonts w:ascii="Times New Roman" w:cs="Times New Roman" w:hAnsi="Times New Roman"/>
          <w:sz w:val="30"/>
          <w:szCs w:val="30"/>
          <w:rtl/>
        </w:rPr>
        <w:t>قرينه</w:t>
      </w:r>
      <w:r>
        <w:rPr>
          <w:rFonts w:ascii="Times New Roman" w:cs="Times New Roman" w:hAnsi="Times New Roman"/>
          <w:sz w:val="30"/>
          <w:szCs w:val="30"/>
          <w:rtl/>
        </w:rPr>
        <w:t xml:space="preserve"> </w:t>
      </w:r>
      <w:r>
        <w:rPr>
          <w:rFonts w:ascii="Times New Roman" w:cs="Times New Roman" w:hAnsi="Times New Roman"/>
          <w:sz w:val="30"/>
          <w:szCs w:val="30"/>
          <w:rtl/>
        </w:rPr>
        <w:t>أبله</w:t>
      </w:r>
      <w:r>
        <w:rPr>
          <w:rFonts w:ascii="Times New Roman" w:cs="Times New Roman" w:hAnsi="Times New Roman"/>
          <w:sz w:val="30"/>
          <w:szCs w:val="30"/>
        </w:rPr>
        <w:t>.</w:t>
      </w:r>
      <w:r>
        <w:rPr>
          <w:rFonts w:ascii="Times New Roman" w:cs="Times New Roman" w:hAnsi="Times New Roman"/>
          <w:sz w:val="30"/>
          <w:szCs w:val="30"/>
          <w:rtl/>
        </w:rPr>
        <w:t xml:space="preserve"> </w:t>
      </w:r>
    </w:p>
    <w:p>
      <w:pPr>
        <w:pStyle w:val="style0"/>
        <w:bidi/>
        <w:rPr>
          <w:rFonts w:ascii="Times New Roman" w:cs="Times New Roman" w:hAnsi="Times New Roman"/>
          <w:sz w:val="30"/>
          <w:szCs w:val="30"/>
          <w:rtl/>
        </w:rPr>
      </w:pPr>
      <w:r>
        <w:rPr>
          <w:rFonts w:ascii="Times New Roman" w:cs="Times New Roman" w:hAnsi="Times New Roman"/>
          <w:sz w:val="30"/>
          <w:szCs w:val="30"/>
          <w:rtl/>
        </w:rPr>
        <w:t>والزوج هو كل واحد معه آخر</w:t>
      </w:r>
      <w:r>
        <w:rPr>
          <w:rFonts w:ascii="Times New Roman" w:cs="Times New Roman" w:hAnsi="Times New Roman"/>
          <w:sz w:val="30"/>
          <w:szCs w:val="30"/>
          <w:rtl/>
        </w:rPr>
        <w:t xml:space="preserve"> أي مثنى</w:t>
      </w:r>
      <w:r>
        <w:rPr>
          <w:rFonts w:ascii="Times New Roman" w:cs="Times New Roman" w:hAnsi="Times New Roman"/>
          <w:sz w:val="30"/>
          <w:szCs w:val="30"/>
          <w:rtl/>
        </w:rPr>
        <w:t>، فيقال الرجل زوج المرأة وهي زوجه</w:t>
      </w:r>
      <w:r>
        <w:rPr>
          <w:rFonts w:ascii="Times New Roman" w:cs="Times New Roman" w:hAnsi="Times New Roman"/>
          <w:sz w:val="30"/>
          <w:szCs w:val="30"/>
          <w:rtl/>
        </w:rPr>
        <w:t xml:space="preserve"> فتجد في كتب السنن ما يلي: قالت عائشة زوج رسول الله صلى الله عليه وسلم، أي زوجته أو امرأته</w:t>
      </w:r>
    </w:p>
    <w:p>
      <w:pPr>
        <w:pStyle w:val="style0"/>
        <w:bidi/>
        <w:rPr>
          <w:rFonts w:ascii="Times New Roman" w:cs="Times New Roman" w:hAnsi="Times New Roman"/>
          <w:sz w:val="30"/>
          <w:szCs w:val="30"/>
          <w:rtl/>
        </w:rPr>
      </w:pPr>
      <w:r>
        <w:rPr>
          <w:rFonts w:ascii="Times New Roman" w:cs="Times New Roman" w:hAnsi="Times New Roman"/>
          <w:sz w:val="30"/>
          <w:szCs w:val="30"/>
          <w:rtl/>
        </w:rPr>
        <w:t xml:space="preserve">فلفظ الزوج يقال للذكر والأنثى أما البعل فهو للذكر فقط.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تعريف الزواج </w:t>
      </w:r>
      <w:r>
        <w:rPr>
          <w:rFonts w:ascii="Times New Roman" w:cs="Times New Roman" w:hAnsi="Times New Roman"/>
          <w:sz w:val="30"/>
          <w:szCs w:val="30"/>
          <w:rtl/>
        </w:rPr>
        <w:t>اصطلاحا</w:t>
      </w:r>
      <w:r>
        <w:rPr>
          <w:rFonts w:ascii="Times New Roman" w:cs="Times New Roman" w:hAnsi="Times New Roman"/>
          <w:sz w:val="30"/>
          <w:szCs w:val="30"/>
          <w:rtl/>
        </w:rPr>
        <w:t xml:space="preserve">: هو عقد الرجل على امرأة تحل له شرعا، يحفظ النوع </w:t>
      </w:r>
      <w:r>
        <w:rPr>
          <w:rFonts w:ascii="Times New Roman" w:cs="Times New Roman" w:hAnsi="Times New Roman"/>
          <w:sz w:val="30"/>
          <w:szCs w:val="30"/>
          <w:rtl/>
        </w:rPr>
        <w:t>الانساني</w:t>
      </w:r>
      <w:r>
        <w:rPr>
          <w:rFonts w:ascii="Times New Roman" w:cs="Times New Roman" w:hAnsi="Times New Roman"/>
          <w:sz w:val="30"/>
          <w:szCs w:val="30"/>
          <w:rtl/>
        </w:rPr>
        <w:t xml:space="preserve">، ومن </w:t>
      </w:r>
      <w:r>
        <w:rPr>
          <w:rFonts w:ascii="Times New Roman" w:cs="Times New Roman" w:hAnsi="Times New Roman"/>
          <w:sz w:val="30"/>
          <w:szCs w:val="30"/>
          <w:rtl/>
        </w:rPr>
        <w:t>خلاله</w:t>
      </w:r>
      <w:r>
        <w:rPr>
          <w:rFonts w:ascii="Times New Roman" w:cs="Times New Roman" w:hAnsi="Times New Roman"/>
          <w:sz w:val="30"/>
          <w:szCs w:val="30"/>
          <w:rtl/>
        </w:rPr>
        <w:t xml:space="preserve"> يجد كل واحد من العاقدين في صاحبه </w:t>
      </w:r>
      <w:r>
        <w:rPr>
          <w:rFonts w:ascii="Times New Roman" w:cs="Times New Roman" w:hAnsi="Times New Roman"/>
          <w:sz w:val="30"/>
          <w:szCs w:val="30"/>
          <w:rtl/>
        </w:rPr>
        <w:t>الانس</w:t>
      </w:r>
      <w:r>
        <w:rPr>
          <w:rFonts w:ascii="Times New Roman" w:cs="Times New Roman" w:hAnsi="Times New Roman"/>
          <w:sz w:val="30"/>
          <w:szCs w:val="30"/>
          <w:rtl/>
        </w:rPr>
        <w:t xml:space="preserve"> الروحي وسط متاعب الحياة </w:t>
      </w:r>
      <w:r>
        <w:rPr>
          <w:rFonts w:ascii="Times New Roman" w:cs="Times New Roman" w:hAnsi="Times New Roman"/>
          <w:sz w:val="30"/>
          <w:szCs w:val="30"/>
          <w:rtl/>
        </w:rPr>
        <w:t>و شدائدها</w:t>
      </w:r>
      <w:r>
        <w:rPr>
          <w:rFonts w:ascii="Times New Roman" w:cs="Times New Roman" w:hAnsi="Times New Roman"/>
          <w:sz w:val="30"/>
          <w:szCs w:val="30"/>
          <w:rtl/>
        </w:rPr>
        <w:t xml:space="preserve">، فهو نعمة من نعم </w:t>
      </w:r>
      <w:r>
        <w:rPr>
          <w:rFonts w:ascii="Times New Roman" w:cs="Times New Roman" w:hAnsi="Times New Roman"/>
          <w:sz w:val="30"/>
          <w:szCs w:val="30"/>
          <w:rtl/>
        </w:rPr>
        <w:t>الله</w:t>
      </w:r>
      <w:r>
        <w:rPr>
          <w:rFonts w:ascii="Times New Roman" w:cs="Times New Roman" w:hAnsi="Times New Roman"/>
          <w:sz w:val="30"/>
          <w:szCs w:val="30"/>
          <w:rtl/>
        </w:rPr>
        <w:t xml:space="preserve"> تعالى، ومن شواهد قدرته و عظمته</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وقد عرفت المادة 04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عقد الزواج بأنه:" عقد رضائي يتم بين الرجل والمرأة على الوجه الشرعي، من أهدافه تكوين أسرة أساسها المودة والرحمة </w:t>
      </w:r>
      <w:r>
        <w:rPr>
          <w:rFonts w:ascii="Times New Roman" w:cs="Times New Roman" w:hAnsi="Times New Roman"/>
          <w:sz w:val="30"/>
          <w:szCs w:val="30"/>
          <w:rtl/>
        </w:rPr>
        <w:t>و التعاون</w:t>
      </w:r>
      <w:r>
        <w:rPr>
          <w:rFonts w:ascii="Times New Roman" w:cs="Times New Roman" w:hAnsi="Times New Roman"/>
          <w:sz w:val="30"/>
          <w:szCs w:val="30"/>
          <w:rtl/>
        </w:rPr>
        <w:t xml:space="preserve"> وإحصان الزوجين والمحافظة على </w:t>
      </w:r>
      <w:r>
        <w:rPr>
          <w:rFonts w:ascii="Times New Roman" w:cs="Times New Roman" w:hAnsi="Times New Roman"/>
          <w:sz w:val="30"/>
          <w:szCs w:val="30"/>
          <w:rtl/>
        </w:rPr>
        <w:t xml:space="preserve">الأنساب. </w:t>
      </w:r>
    </w:p>
    <w:p>
      <w:pPr>
        <w:pStyle w:val="style0"/>
        <w:bidi/>
        <w:jc w:val="both"/>
        <w:rPr>
          <w:rFonts w:ascii="Times New Roman" w:cs="Times New Roman" w:hAnsi="Times New Roman"/>
          <w:b/>
          <w:bCs/>
          <w:sz w:val="30"/>
          <w:szCs w:val="30"/>
          <w:rtl/>
        </w:rPr>
      </w:pPr>
      <w:r>
        <w:rPr>
          <w:rFonts w:ascii="Times New Roman" w:cs="Times New Roman" w:hAnsi="Times New Roman"/>
          <w:b/>
          <w:bCs/>
          <w:sz w:val="30"/>
          <w:szCs w:val="30"/>
          <w:rtl/>
        </w:rPr>
        <w:t xml:space="preserve">حكم الزواج: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بين الفقهاء أن للزواج حكمين </w:t>
      </w:r>
      <w:r>
        <w:rPr>
          <w:rFonts w:ascii="Times New Roman" w:cs="Times New Roman" w:hAnsi="Times New Roman"/>
          <w:sz w:val="30"/>
          <w:szCs w:val="30"/>
          <w:rtl/>
        </w:rPr>
        <w:t>احدهما</w:t>
      </w:r>
      <w:r>
        <w:rPr>
          <w:rFonts w:ascii="Times New Roman" w:cs="Times New Roman" w:hAnsi="Times New Roman"/>
          <w:sz w:val="30"/>
          <w:szCs w:val="30"/>
          <w:rtl/>
        </w:rPr>
        <w:t xml:space="preserve"> عام وهو الأصل والثاني خاص يختلف من شخص إلى آخر</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الحكم العام للزواج: والأصل في حكم الزواج أنه </w:t>
      </w:r>
      <w:r>
        <w:rPr>
          <w:rFonts w:ascii="Times New Roman" w:cs="Times New Roman" w:hAnsi="Times New Roman"/>
          <w:sz w:val="30"/>
          <w:szCs w:val="30"/>
          <w:rtl/>
        </w:rPr>
        <w:t>مندوب  ومرغب</w:t>
      </w:r>
      <w:r>
        <w:rPr>
          <w:rFonts w:ascii="Times New Roman" w:cs="Times New Roman" w:hAnsi="Times New Roman"/>
          <w:sz w:val="30"/>
          <w:szCs w:val="30"/>
          <w:rtl/>
        </w:rPr>
        <w:t xml:space="preserve"> إليه لقوله صلى الله عليه وسلم "من أحب س</w:t>
      </w:r>
      <w:r>
        <w:rPr>
          <w:rFonts w:ascii="Times New Roman" w:cs="Times New Roman" w:hAnsi="Times New Roman"/>
          <w:sz w:val="30"/>
          <w:szCs w:val="30"/>
          <w:rtl/>
        </w:rPr>
        <w:t>نتى</w:t>
      </w:r>
      <w:r>
        <w:rPr>
          <w:rFonts w:ascii="Times New Roman" w:cs="Times New Roman" w:hAnsi="Times New Roman"/>
          <w:sz w:val="30"/>
          <w:szCs w:val="30"/>
          <w:rtl/>
        </w:rPr>
        <w:t xml:space="preserve"> فليستن بسنتي ومن سنتي النكاح".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الحكم الخاص للزواج: ويكون هذا حسب حالة الشخص وتعتريه الاحكام الخمسة من وجوب وحرمة وكراهة وندب وإباحة. </w:t>
      </w:r>
    </w:p>
    <w:p>
      <w:pPr>
        <w:pStyle w:val="style0"/>
        <w:bidi/>
        <w:jc w:val="both"/>
        <w:rPr>
          <w:rFonts w:ascii="Times New Roman" w:cs="Times New Roman" w:hAnsi="Times New Roman"/>
          <w:b/>
          <w:bCs/>
          <w:sz w:val="30"/>
          <w:szCs w:val="30"/>
          <w:rtl/>
        </w:rPr>
      </w:pPr>
      <w:r>
        <w:rPr>
          <w:rFonts w:ascii="Times New Roman" w:cs="Times New Roman" w:hAnsi="Times New Roman"/>
          <w:b/>
          <w:bCs/>
          <w:sz w:val="30"/>
          <w:szCs w:val="30"/>
          <w:rtl/>
        </w:rPr>
        <w:t>أركان عقد الزواج وشروطه</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 xml:space="preserve">يقصد بالركن ما كان جزءا من حقيقة </w:t>
      </w:r>
      <w:r>
        <w:rPr>
          <w:rFonts w:ascii="Times New Roman" w:cs="Times New Roman" w:hAnsi="Times New Roman"/>
          <w:sz w:val="30"/>
          <w:szCs w:val="30"/>
          <w:rtl/>
        </w:rPr>
        <w:t>الشيء</w:t>
      </w:r>
      <w:r>
        <w:rPr>
          <w:rFonts w:ascii="Times New Roman" w:cs="Times New Roman" w:hAnsi="Times New Roman"/>
          <w:sz w:val="30"/>
          <w:szCs w:val="30"/>
          <w:rtl/>
        </w:rPr>
        <w:t xml:space="preserve"> أو ما يتوقف عليه الشيء وكان </w:t>
      </w:r>
      <w:r>
        <w:rPr>
          <w:rFonts w:ascii="Times New Roman" w:cs="Times New Roman" w:hAnsi="Times New Roman"/>
          <w:sz w:val="30"/>
          <w:szCs w:val="30"/>
          <w:rtl/>
        </w:rPr>
        <w:t xml:space="preserve">جزء من ماهيته، </w:t>
      </w:r>
      <w:r>
        <w:rPr>
          <w:rFonts w:ascii="Times New Roman" w:cs="Times New Roman" w:hAnsi="Times New Roman"/>
          <w:sz w:val="30"/>
          <w:szCs w:val="30"/>
          <w:rtl/>
        </w:rPr>
        <w:t xml:space="preserve">أما الشرط هو ما يتوقف عليه وجود الشيء وكان خارجا </w:t>
      </w:r>
      <w:r>
        <w:rPr>
          <w:rFonts w:ascii="Times New Roman" w:cs="Times New Roman" w:hAnsi="Times New Roman"/>
          <w:sz w:val="30"/>
          <w:szCs w:val="30"/>
          <w:rtl/>
        </w:rPr>
        <w:t>عنه</w:t>
      </w:r>
      <w:r>
        <w:rPr>
          <w:rFonts w:ascii="Times New Roman" w:cs="Times New Roman" w:hAnsi="Times New Roman"/>
          <w:sz w:val="30"/>
          <w:szCs w:val="30"/>
          <w:rtl/>
        </w:rPr>
        <w:t xml:space="preserve"> وليس مؤثرا فيه</w:t>
      </w:r>
      <w:r>
        <w:rPr>
          <w:rFonts w:ascii="Times New Roman" w:cs="Times New Roman" w:hAnsi="Times New Roman"/>
          <w:sz w:val="30"/>
          <w:szCs w:val="30"/>
        </w:rPr>
        <w:t>.</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وعقد الزواج هو كغيره من العقود له أركان وشروط يقوم عليها ويتحقق بها، وقد حد د المشرع الجزائري أركان عقد الزواج في المادة 09</w:t>
      </w:r>
      <w:r>
        <w:rPr>
          <w:rFonts w:ascii="Times New Roman" w:cs="Times New Roman" w:hAnsi="Times New Roman"/>
          <w:sz w:val="30"/>
          <w:szCs w:val="30"/>
          <w:rtl/>
        </w:rPr>
        <w:t xml:space="preserve"> </w:t>
      </w:r>
      <w:r>
        <w:rPr>
          <w:rFonts w:ascii="Times New Roman" w:cs="Times New Roman" w:hAnsi="Times New Roman"/>
          <w:sz w:val="30"/>
          <w:szCs w:val="30"/>
          <w:rtl/>
        </w:rPr>
        <w:t xml:space="preserve">من قانون </w:t>
      </w:r>
      <w:r>
        <w:rPr>
          <w:rFonts w:ascii="Times New Roman" w:cs="Times New Roman" w:hAnsi="Times New Roman"/>
          <w:sz w:val="30"/>
          <w:szCs w:val="30"/>
          <w:rtl/>
        </w:rPr>
        <w:t xml:space="preserve">الأسرة </w:t>
      </w:r>
      <w:r>
        <w:rPr>
          <w:rFonts w:ascii="Times New Roman" w:cs="Times New Roman" w:hAnsi="Times New Roman"/>
          <w:sz w:val="30"/>
          <w:szCs w:val="30"/>
          <w:rtl/>
        </w:rPr>
        <w:t xml:space="preserve">وحدد شروط صحة الزواج في المادة 09 مكرر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،وأيضا</w:t>
      </w:r>
      <w:r>
        <w:rPr>
          <w:rFonts w:ascii="Times New Roman" w:cs="Times New Roman" w:hAnsi="Times New Roman"/>
          <w:sz w:val="30"/>
          <w:szCs w:val="30"/>
          <w:rtl/>
        </w:rPr>
        <w:t xml:space="preserve"> </w:t>
      </w:r>
      <w:r>
        <w:rPr>
          <w:rFonts w:ascii="Times New Roman" w:cs="Times New Roman" w:hAnsi="Times New Roman"/>
          <w:sz w:val="30"/>
          <w:szCs w:val="30"/>
          <w:rtl/>
        </w:rPr>
        <w:t xml:space="preserve">المادة 07 مكرر المتعلقة بالفحص الطبي والمادة 18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المتعلقة بتسجيل عقد الزواج</w:t>
      </w:r>
      <w:r>
        <w:rPr>
          <w:rFonts w:ascii="Times New Roman" w:cs="Times New Roman" w:hAnsi="Times New Roman"/>
          <w:sz w:val="30"/>
          <w:szCs w:val="30"/>
        </w:rPr>
        <w:t>.</w:t>
      </w:r>
    </w:p>
    <w:p>
      <w:pPr>
        <w:pStyle w:val="style179"/>
        <w:numPr>
          <w:ilvl w:val="0"/>
          <w:numId w:val="2"/>
        </w:numPr>
        <w:bidi/>
        <w:jc w:val="both"/>
        <w:rPr>
          <w:rFonts w:ascii="Times New Roman" w:cs="Times New Roman" w:hAnsi="Times New Roman"/>
          <w:b/>
          <w:bCs/>
          <w:sz w:val="30"/>
          <w:szCs w:val="30"/>
          <w:rtl/>
        </w:rPr>
      </w:pPr>
      <w:r>
        <w:rPr>
          <w:rFonts w:ascii="Times New Roman" w:cs="Times New Roman" w:hAnsi="Times New Roman"/>
          <w:b/>
          <w:bCs/>
          <w:sz w:val="30"/>
          <w:szCs w:val="30"/>
          <w:rtl/>
        </w:rPr>
        <w:t>أركان عقد الزواج</w:t>
      </w:r>
      <w:r>
        <w:rPr>
          <w:rFonts w:ascii="Times New Roman" w:cs="Times New Roman" w:hAnsi="Times New Roman"/>
          <w:b/>
          <w:bCs/>
          <w:sz w:val="30"/>
          <w:szCs w:val="30"/>
          <w:rtl/>
        </w:rPr>
        <w:t xml:space="preserve">: </w:t>
      </w:r>
    </w:p>
    <w:p>
      <w:pPr>
        <w:pStyle w:val="style0"/>
        <w:bidi/>
        <w:ind w:left="360"/>
        <w:jc w:val="both"/>
        <w:rPr>
          <w:rFonts w:ascii="Times New Roman" w:cs="Times New Roman" w:hAnsi="Times New Roman"/>
          <w:sz w:val="30"/>
          <w:szCs w:val="30"/>
          <w:rtl/>
        </w:rPr>
      </w:pPr>
      <w:r>
        <w:rPr>
          <w:rFonts w:ascii="Times New Roman" w:cs="Times New Roman" w:hAnsi="Times New Roman"/>
          <w:sz w:val="30"/>
          <w:szCs w:val="30"/>
          <w:rtl/>
        </w:rPr>
        <w:t xml:space="preserve">لقد اكتفى المشرع الجزائري بركن واحد </w:t>
      </w:r>
      <w:r>
        <w:rPr>
          <w:rFonts w:ascii="Times New Roman" w:cs="Times New Roman" w:hAnsi="Times New Roman"/>
          <w:sz w:val="30"/>
          <w:szCs w:val="30"/>
          <w:rtl/>
        </w:rPr>
        <w:t>لانعقاد</w:t>
      </w:r>
      <w:r>
        <w:rPr>
          <w:rFonts w:ascii="Times New Roman" w:cs="Times New Roman" w:hAnsi="Times New Roman"/>
          <w:sz w:val="30"/>
          <w:szCs w:val="30"/>
          <w:rtl/>
        </w:rPr>
        <w:t xml:space="preserve"> الزواج وهو ركن </w:t>
      </w:r>
      <w:r>
        <w:rPr>
          <w:rFonts w:ascii="Times New Roman" w:cs="Times New Roman" w:hAnsi="Times New Roman"/>
          <w:sz w:val="30"/>
          <w:szCs w:val="30"/>
          <w:rtl/>
        </w:rPr>
        <w:t xml:space="preserve">الرضى </w:t>
      </w:r>
      <w:r>
        <w:rPr>
          <w:rFonts w:ascii="Times New Roman" w:cs="Times New Roman" w:hAnsi="Times New Roman"/>
          <w:sz w:val="30"/>
          <w:szCs w:val="30"/>
          <w:rtl/>
        </w:rPr>
        <w:t xml:space="preserve"> </w:t>
      </w:r>
      <w:r>
        <w:rPr>
          <w:rFonts w:ascii="Times New Roman" w:cs="Times New Roman" w:hAnsi="Times New Roman"/>
          <w:sz w:val="30"/>
          <w:szCs w:val="30"/>
          <w:rtl/>
        </w:rPr>
        <w:t>وهو</w:t>
      </w:r>
      <w:r>
        <w:rPr>
          <w:rFonts w:ascii="Times New Roman" w:cs="Times New Roman" w:hAnsi="Times New Roman"/>
          <w:sz w:val="30"/>
          <w:szCs w:val="30"/>
          <w:rtl/>
        </w:rPr>
        <w:t xml:space="preserve"> ما نصت عليه</w:t>
      </w:r>
      <w:r>
        <w:rPr>
          <w:rFonts w:ascii="Times New Roman" w:cs="Times New Roman" w:hAnsi="Times New Roman"/>
          <w:sz w:val="30"/>
          <w:szCs w:val="30"/>
          <w:rtl/>
        </w:rPr>
        <w:t xml:space="preserve"> </w:t>
      </w:r>
      <w:r>
        <w:rPr>
          <w:rFonts w:ascii="Times New Roman" w:cs="Times New Roman" w:hAnsi="Times New Roman"/>
          <w:sz w:val="30"/>
          <w:szCs w:val="30"/>
          <w:rtl/>
        </w:rPr>
        <w:t>المادة</w:t>
      </w:r>
      <w:r>
        <w:rPr>
          <w:rFonts w:ascii="Times New Roman" w:cs="Times New Roman" w:hAnsi="Times New Roman"/>
          <w:sz w:val="30"/>
          <w:szCs w:val="30"/>
          <w:rtl/>
        </w:rPr>
        <w:t xml:space="preserve"> </w:t>
      </w:r>
      <w:r>
        <w:rPr>
          <w:rFonts w:ascii="Times New Roman" w:cs="Times New Roman" w:hAnsi="Times New Roman"/>
          <w:sz w:val="30"/>
          <w:szCs w:val="30"/>
          <w:rtl/>
        </w:rPr>
        <w:t xml:space="preserve">09 </w:t>
      </w:r>
      <w:r>
        <w:rPr>
          <w:rFonts w:ascii="Times New Roman" w:cs="Times New Roman" w:hAnsi="Times New Roman"/>
          <w:sz w:val="30"/>
          <w:szCs w:val="30"/>
          <w:rtl/>
        </w:rPr>
        <w:t xml:space="preserve">من قانون السرة الجزائري </w:t>
      </w:r>
      <w:r>
        <w:rPr>
          <w:rFonts w:ascii="Times New Roman" w:cs="Times New Roman" w:hAnsi="Times New Roman"/>
          <w:sz w:val="30"/>
          <w:szCs w:val="30"/>
          <w:rtl/>
        </w:rPr>
        <w:t>التي نصت</w:t>
      </w:r>
      <w:r>
        <w:rPr>
          <w:rFonts w:ascii="Times New Roman" w:cs="Times New Roman" w:hAnsi="Times New Roman"/>
          <w:sz w:val="30"/>
          <w:szCs w:val="30"/>
          <w:rtl/>
        </w:rPr>
        <w:t xml:space="preserve"> (</w:t>
      </w:r>
      <w:r>
        <w:rPr>
          <w:rFonts w:ascii="Times New Roman" w:cs="Times New Roman" w:hAnsi="Times New Roman"/>
          <w:sz w:val="30"/>
          <w:szCs w:val="30"/>
          <w:rtl/>
        </w:rPr>
        <w:t>ينعقد الزواج بتبادل رضى الزوجين</w:t>
      </w:r>
      <w:r>
        <w:rPr>
          <w:rFonts w:ascii="Times New Roman" w:cs="Times New Roman" w:hAnsi="Times New Roman"/>
          <w:sz w:val="30"/>
          <w:szCs w:val="30"/>
        </w:rPr>
        <w:t xml:space="preserve"> </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أما المذهب المالكي فيرى أن عقد الزواج يقوم على خمسة أركان </w:t>
      </w:r>
      <w:r>
        <w:rPr>
          <w:rFonts w:ascii="Times New Roman" w:cs="Times New Roman" w:hAnsi="Times New Roman"/>
          <w:sz w:val="30"/>
          <w:szCs w:val="30"/>
          <w:rtl/>
        </w:rPr>
        <w:t>وهي: (المحل: وهما الزوجان)، (الولي: ولي الزوجة)، (الصيغة: وهي تبادل الايجاب والقبول)، (الصداق)، (الشهود)</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أثر تخلف ركن الرضا في عقد الزواج</w:t>
      </w:r>
      <w:r>
        <w:rPr>
          <w:rFonts w:ascii="Times New Roman" w:cs="Times New Roman" w:hAnsi="Times New Roman"/>
          <w:sz w:val="30"/>
          <w:szCs w:val="30"/>
        </w:rPr>
        <w:t>:</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ذهب جمهور الفقهاء إلى </w:t>
      </w:r>
      <w:r>
        <w:rPr>
          <w:rFonts w:ascii="Times New Roman" w:cs="Times New Roman" w:hAnsi="Times New Roman"/>
          <w:sz w:val="30"/>
          <w:szCs w:val="30"/>
          <w:rtl/>
        </w:rPr>
        <w:t>ا</w:t>
      </w:r>
      <w:r>
        <w:rPr>
          <w:rFonts w:ascii="Times New Roman" w:cs="Times New Roman" w:hAnsi="Times New Roman"/>
          <w:sz w:val="30"/>
          <w:szCs w:val="30"/>
          <w:rtl/>
        </w:rPr>
        <w:t xml:space="preserve">عتبار الزواج عن غير رضى </w:t>
      </w:r>
      <w:r>
        <w:rPr>
          <w:rFonts w:ascii="Times New Roman" w:cs="Times New Roman" w:hAnsi="Times New Roman"/>
          <w:sz w:val="30"/>
          <w:szCs w:val="30"/>
          <w:rtl/>
        </w:rPr>
        <w:t>باطل</w:t>
      </w:r>
      <w:r>
        <w:rPr>
          <w:rFonts w:ascii="Times New Roman" w:cs="Times New Roman" w:hAnsi="Times New Roman"/>
          <w:sz w:val="30"/>
          <w:szCs w:val="30"/>
          <w:rtl/>
        </w:rPr>
        <w:t xml:space="preserve"> ومنعدما </w:t>
      </w:r>
      <w:r>
        <w:rPr>
          <w:rFonts w:ascii="Times New Roman" w:cs="Times New Roman" w:hAnsi="Times New Roman"/>
          <w:sz w:val="30"/>
          <w:szCs w:val="30"/>
          <w:rtl/>
        </w:rPr>
        <w:t>لا</w:t>
      </w:r>
      <w:r>
        <w:rPr>
          <w:rFonts w:ascii="Times New Roman" w:cs="Times New Roman" w:hAnsi="Times New Roman"/>
          <w:sz w:val="30"/>
          <w:szCs w:val="30"/>
          <w:rtl/>
        </w:rPr>
        <w:t xml:space="preserve"> يرتب أي أثر، سواء قبل الدخول أو بعد الدخول فإذا تم الدخول يستلزم التفرقة بينهم </w:t>
      </w:r>
      <w:r>
        <w:rPr>
          <w:rFonts w:ascii="Times New Roman" w:cs="Times New Roman" w:hAnsi="Times New Roman"/>
          <w:sz w:val="30"/>
          <w:szCs w:val="30"/>
          <w:rtl/>
        </w:rPr>
        <w:t>والا</w:t>
      </w:r>
      <w:r>
        <w:rPr>
          <w:rFonts w:ascii="Times New Roman" w:cs="Times New Roman" w:hAnsi="Times New Roman"/>
          <w:sz w:val="30"/>
          <w:szCs w:val="30"/>
          <w:rtl/>
        </w:rPr>
        <w:t xml:space="preserve"> أعتبر زنى فال يثبت المهر والنفقة كما أنه </w:t>
      </w:r>
      <w:r>
        <w:rPr>
          <w:rFonts w:ascii="Times New Roman" w:cs="Times New Roman" w:hAnsi="Times New Roman"/>
          <w:sz w:val="30"/>
          <w:szCs w:val="30"/>
          <w:rtl/>
        </w:rPr>
        <w:t>لا</w:t>
      </w:r>
      <w:r>
        <w:rPr>
          <w:rFonts w:ascii="Times New Roman" w:cs="Times New Roman" w:hAnsi="Times New Roman"/>
          <w:sz w:val="30"/>
          <w:szCs w:val="30"/>
          <w:rtl/>
        </w:rPr>
        <w:t xml:space="preserve"> يرد الطالق. أما إثبات النسب فقد أجمع الفقهاء عليه</w:t>
      </w:r>
      <w:r>
        <w:rPr>
          <w:rFonts w:ascii="Times New Roman" w:cs="Times New Roman" w:hAnsi="Times New Roman"/>
          <w:sz w:val="30"/>
          <w:szCs w:val="30"/>
        </w:rPr>
        <w:t>.</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رأي المشرع الجزائري</w:t>
      </w:r>
      <w:r>
        <w:rPr>
          <w:rFonts w:ascii="Times New Roman" w:cs="Times New Roman" w:hAnsi="Times New Roman"/>
          <w:sz w:val="30"/>
          <w:szCs w:val="30"/>
          <w:rtl/>
        </w:rPr>
        <w:t xml:space="preserve">: يرى بإن الزواج يكون </w:t>
      </w:r>
      <w:r>
        <w:rPr>
          <w:rFonts w:ascii="Times New Roman" w:cs="Times New Roman" w:hAnsi="Times New Roman"/>
          <w:sz w:val="30"/>
          <w:szCs w:val="30"/>
          <w:rtl/>
        </w:rPr>
        <w:t>باطل</w:t>
      </w:r>
      <w:r>
        <w:rPr>
          <w:rFonts w:ascii="Times New Roman" w:cs="Times New Roman" w:hAnsi="Times New Roman"/>
          <w:sz w:val="30"/>
          <w:szCs w:val="30"/>
          <w:rtl/>
        </w:rPr>
        <w:t xml:space="preserve"> </w:t>
      </w:r>
      <w:r>
        <w:rPr>
          <w:rFonts w:ascii="Times New Roman" w:cs="Times New Roman" w:hAnsi="Times New Roman"/>
          <w:sz w:val="30"/>
          <w:szCs w:val="30"/>
          <w:rtl/>
        </w:rPr>
        <w:t>بطلانا</w:t>
      </w:r>
      <w:r>
        <w:rPr>
          <w:rFonts w:ascii="Times New Roman" w:cs="Times New Roman" w:hAnsi="Times New Roman"/>
          <w:sz w:val="30"/>
          <w:szCs w:val="30"/>
          <w:rtl/>
        </w:rPr>
        <w:t xml:space="preserve"> مطلق لتخلف ركن الرضى وهذا ما نصت عليه المادة 33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**يبطل الزواج إذا أختل ركن الرضى</w:t>
      </w:r>
      <w:r>
        <w:rPr>
          <w:rFonts w:ascii="Times New Roman" w:cs="Times New Roman" w:hAnsi="Times New Roman"/>
          <w:sz w:val="30"/>
          <w:szCs w:val="30"/>
        </w:rPr>
        <w:t>**.</w:t>
      </w:r>
    </w:p>
    <w:p>
      <w:pPr>
        <w:pStyle w:val="style0"/>
        <w:bidi/>
        <w:jc w:val="both"/>
        <w:rPr>
          <w:rFonts w:ascii="Times New Roman" w:cs="Times New Roman" w:hAnsi="Times New Roman"/>
          <w:sz w:val="30"/>
          <w:szCs w:val="30"/>
          <w:rtl/>
        </w:rPr>
      </w:pPr>
      <w:r>
        <w:rPr>
          <w:rFonts w:ascii="Times New Roman" w:cs="Times New Roman" w:hAnsi="Times New Roman" w:hint="cs"/>
          <w:sz w:val="30"/>
          <w:szCs w:val="30"/>
          <w:rtl/>
        </w:rPr>
        <w:t>2-</w:t>
      </w:r>
      <w:r>
        <w:rPr>
          <w:rFonts w:ascii="Times New Roman" w:cs="Times New Roman" w:hAnsi="Times New Roman"/>
          <w:sz w:val="30"/>
          <w:szCs w:val="30"/>
        </w:rPr>
        <w:t xml:space="preserve"> </w:t>
      </w:r>
      <w:r>
        <w:rPr>
          <w:rFonts w:ascii="Times New Roman" w:cs="Times New Roman" w:hAnsi="Times New Roman"/>
          <w:b/>
          <w:bCs/>
          <w:sz w:val="30"/>
          <w:szCs w:val="30"/>
          <w:rtl/>
        </w:rPr>
        <w:t>شروط صحة عقد الزوا</w:t>
      </w:r>
      <w:r>
        <w:rPr>
          <w:rFonts w:ascii="Times New Roman" w:cs="Times New Roman" w:hAnsi="Times New Roman"/>
          <w:b/>
          <w:bCs/>
          <w:sz w:val="30"/>
          <w:szCs w:val="30"/>
          <w:rtl/>
        </w:rPr>
        <w:t xml:space="preserve">ج: </w:t>
      </w:r>
      <w:r>
        <w:rPr>
          <w:rFonts w:ascii="Times New Roman" w:cs="Times New Roman" w:hAnsi="Times New Roman"/>
          <w:sz w:val="30"/>
          <w:szCs w:val="30"/>
          <w:rtl/>
        </w:rPr>
        <w:t xml:space="preserve">لقد رتب المشرع الجزائري شروطا لصحة عقد الزواج في المادة 09 مكرر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w:t>
      </w:r>
      <w:r>
        <w:rPr>
          <w:rFonts w:ascii="Times New Roman" w:cs="Times New Roman" w:hAnsi="Times New Roman"/>
          <w:sz w:val="30"/>
          <w:szCs w:val="30"/>
          <w:rtl/>
        </w:rPr>
        <w:t>(</w:t>
      </w:r>
      <w:r>
        <w:rPr>
          <w:rFonts w:ascii="Times New Roman" w:cs="Times New Roman" w:hAnsi="Times New Roman"/>
          <w:sz w:val="30"/>
          <w:szCs w:val="30"/>
          <w:rtl/>
        </w:rPr>
        <w:t xml:space="preserve"> يجب</w:t>
      </w:r>
      <w:r>
        <w:rPr>
          <w:rFonts w:ascii="Times New Roman" w:cs="Times New Roman" w:hAnsi="Times New Roman"/>
          <w:sz w:val="30"/>
          <w:szCs w:val="30"/>
          <w:rtl/>
        </w:rPr>
        <w:t xml:space="preserve"> أن تتوفر في عقد الزواج الشروط </w:t>
      </w:r>
      <w:r>
        <w:rPr>
          <w:rFonts w:ascii="Times New Roman" w:cs="Times New Roman" w:hAnsi="Times New Roman"/>
          <w:sz w:val="30"/>
          <w:szCs w:val="30"/>
          <w:rtl/>
        </w:rPr>
        <w:t>الآتية</w:t>
      </w:r>
      <w:r>
        <w:rPr>
          <w:rFonts w:ascii="Times New Roman" w:cs="Times New Roman" w:hAnsi="Times New Roman"/>
          <w:sz w:val="30"/>
          <w:szCs w:val="30"/>
          <w:rtl/>
        </w:rPr>
        <w:t>: أهلية الزواج، الصداق، الولي، الشاهدان، انعدام الموانع الشرعية للزواج</w:t>
      </w:r>
      <w:r>
        <w:rPr>
          <w:rFonts w:ascii="Times New Roman" w:cs="Times New Roman" w:hAnsi="Times New Roman"/>
          <w:sz w:val="30"/>
          <w:szCs w:val="30"/>
        </w:rPr>
        <w:t xml:space="preserve"> </w:t>
      </w:r>
      <w:r>
        <w:rPr>
          <w:rFonts w:ascii="Times New Roman" w:cs="Times New Roman" w:hAnsi="Times New Roman"/>
          <w:sz w:val="30"/>
          <w:szCs w:val="30"/>
          <w:rtl/>
        </w:rPr>
        <w:t>)</w:t>
      </w:r>
      <w:r>
        <w:rPr>
          <w:rFonts w:ascii="Times New Roman" w:cs="Times New Roman" w:hAnsi="Times New Roman"/>
          <w:sz w:val="30"/>
          <w:szCs w:val="30"/>
        </w:rPr>
        <w:t xml:space="preserve"> </w:t>
      </w:r>
      <w:r>
        <w:rPr>
          <w:rFonts w:ascii="Times New Roman" w:cs="Times New Roman" w:hAnsi="Times New Roman"/>
          <w:sz w:val="30"/>
          <w:szCs w:val="30"/>
          <w:rtl/>
        </w:rPr>
        <w:t xml:space="preserve">كما أضاف شروط أخرى تضمنتها المادتين 7 مكرر والمادة 18 من قانون </w:t>
      </w:r>
      <w:r>
        <w:rPr>
          <w:rFonts w:ascii="Times New Roman" w:cs="Times New Roman" w:hAnsi="Times New Roman"/>
          <w:sz w:val="30"/>
          <w:szCs w:val="30"/>
          <w:rtl/>
        </w:rPr>
        <w:t xml:space="preserve">الأسرة. </w:t>
      </w:r>
    </w:p>
    <w:p>
      <w:pPr>
        <w:pStyle w:val="style0"/>
        <w:bidi/>
        <w:jc w:val="both"/>
        <w:rPr>
          <w:rFonts w:ascii="Times New Roman" w:cs="Times New Roman" w:hAnsi="Times New Roman"/>
          <w:b/>
          <w:bCs/>
          <w:sz w:val="30"/>
          <w:szCs w:val="30"/>
          <w:rtl/>
        </w:rPr>
      </w:pPr>
      <w:r>
        <w:rPr>
          <w:rFonts w:ascii="Times New Roman" w:cs="Times New Roman" w:hAnsi="Times New Roman"/>
          <w:b/>
          <w:bCs/>
          <w:sz w:val="30"/>
          <w:szCs w:val="30"/>
          <w:rtl/>
        </w:rPr>
        <w:t xml:space="preserve">الموانع الشرعية </w:t>
      </w:r>
      <w:r>
        <w:rPr>
          <w:rFonts w:ascii="Times New Roman" w:cs="Times New Roman" w:hAnsi="Times New Roman"/>
          <w:b/>
          <w:bCs/>
          <w:sz w:val="30"/>
          <w:szCs w:val="30"/>
          <w:rtl/>
        </w:rPr>
        <w:t xml:space="preserve">للزواج </w:t>
      </w:r>
      <w:r>
        <w:rPr>
          <w:rFonts w:ascii="Times New Roman" w:cs="Times New Roman" w:hAnsi="Times New Roman"/>
          <w:b/>
          <w:bCs/>
          <w:sz w:val="30"/>
          <w:szCs w:val="30"/>
          <w:rtl/>
        </w:rPr>
        <w:t>نوعان</w:t>
      </w:r>
      <w:r>
        <w:rPr>
          <w:rFonts w:ascii="Times New Roman" w:cs="Times New Roman" w:hAnsi="Times New Roman"/>
          <w:b/>
          <w:bCs/>
          <w:sz w:val="30"/>
          <w:szCs w:val="30"/>
          <w:rtl/>
        </w:rPr>
        <w:t xml:space="preserve">: </w:t>
      </w:r>
    </w:p>
    <w:p>
      <w:pPr>
        <w:pStyle w:val="style0"/>
        <w:bidi/>
        <w:jc w:val="both"/>
        <w:rPr>
          <w:rFonts w:ascii="Times New Roman" w:cs="Times New Roman" w:hAnsi="Times New Roman"/>
          <w:b/>
          <w:bCs/>
          <w:sz w:val="30"/>
          <w:szCs w:val="30"/>
          <w:rtl/>
        </w:rPr>
      </w:pPr>
      <w:r>
        <w:rPr>
          <w:rFonts w:ascii="Times New Roman" w:cs="Times New Roman" w:hAnsi="Times New Roman" w:hint="cs"/>
          <w:b/>
          <w:bCs/>
          <w:sz w:val="30"/>
          <w:szCs w:val="30"/>
          <w:rtl/>
        </w:rPr>
        <w:t>1-</w:t>
      </w:r>
      <w:r>
        <w:rPr>
          <w:rFonts w:ascii="Times New Roman" w:cs="Times New Roman" w:hAnsi="Times New Roman"/>
          <w:b/>
          <w:bCs/>
          <w:sz w:val="30"/>
          <w:szCs w:val="30"/>
          <w:rtl/>
        </w:rPr>
        <w:t>الموانع المؤبدة</w:t>
      </w:r>
      <w:r>
        <w:rPr>
          <w:rFonts w:ascii="Times New Roman" w:cs="Times New Roman" w:hAnsi="Times New Roman"/>
          <w:b/>
          <w:bCs/>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 xml:space="preserve">لقد حددتها المادة 24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وهي القرابة، المصاهرة، الرضاع ويعتبر التأبيد قائما ودائما،</w:t>
      </w:r>
      <w:r>
        <w:rPr>
          <w:rFonts w:ascii="Times New Roman" w:cs="Times New Roman" w:hAnsi="Times New Roman"/>
          <w:sz w:val="30"/>
          <w:szCs w:val="30"/>
          <w:rtl/>
        </w:rPr>
        <w:t xml:space="preserve"> </w:t>
      </w:r>
      <w:r>
        <w:rPr>
          <w:rFonts w:ascii="Times New Roman" w:cs="Times New Roman" w:hAnsi="Times New Roman"/>
          <w:sz w:val="30"/>
          <w:szCs w:val="30"/>
          <w:rtl/>
        </w:rPr>
        <w:t xml:space="preserve">وقد جمعت المحرمات في سورة النساء في </w:t>
      </w:r>
      <w:r>
        <w:rPr>
          <w:rFonts w:ascii="Times New Roman" w:cs="Times New Roman" w:hAnsi="Times New Roman"/>
          <w:sz w:val="30"/>
          <w:szCs w:val="30"/>
          <w:rtl/>
        </w:rPr>
        <w:t>الآية</w:t>
      </w:r>
      <w:r>
        <w:rPr>
          <w:rFonts w:ascii="Times New Roman" w:cs="Times New Roman" w:hAnsi="Times New Roman"/>
          <w:sz w:val="30"/>
          <w:szCs w:val="30"/>
          <w:rtl/>
        </w:rPr>
        <w:t xml:space="preserve"> </w:t>
      </w:r>
      <w:r>
        <w:rPr>
          <w:rFonts w:ascii="Times New Roman" w:cs="Times New Roman" w:hAnsi="Times New Roman"/>
          <w:sz w:val="30"/>
          <w:szCs w:val="30"/>
        </w:rPr>
        <w:t xml:space="preserve">22 </w:t>
      </w:r>
      <w:r>
        <w:rPr>
          <w:rFonts w:ascii="Times New Roman" w:cs="Times New Roman" w:hAnsi="Times New Roman"/>
          <w:sz w:val="30"/>
          <w:szCs w:val="30"/>
          <w:rtl/>
        </w:rPr>
        <w:t>و23</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المحرمات بالنسب أو بالقرابة: وقد نظمتها المادة 25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التي تنص على ما يلي </w:t>
      </w:r>
      <w:r>
        <w:rPr>
          <w:rFonts w:ascii="Times New Roman" w:cs="Times New Roman" w:hAnsi="Times New Roman"/>
          <w:sz w:val="30"/>
          <w:szCs w:val="30"/>
          <w:rtl/>
        </w:rPr>
        <w:t>(</w:t>
      </w:r>
      <w:r>
        <w:rPr>
          <w:rFonts w:ascii="Times New Roman" w:cs="Times New Roman" w:hAnsi="Times New Roman"/>
          <w:sz w:val="30"/>
          <w:szCs w:val="30"/>
          <w:rtl/>
        </w:rPr>
        <w:t xml:space="preserve"> المحرمات</w:t>
      </w:r>
      <w:r>
        <w:rPr>
          <w:rFonts w:ascii="Times New Roman" w:cs="Times New Roman" w:hAnsi="Times New Roman"/>
          <w:sz w:val="30"/>
          <w:szCs w:val="30"/>
          <w:rtl/>
        </w:rPr>
        <w:t xml:space="preserve"> بالقرابة هي</w:t>
      </w:r>
      <w:r>
        <w:rPr>
          <w:rFonts w:ascii="Times New Roman" w:cs="Times New Roman" w:hAnsi="Times New Roman"/>
          <w:sz w:val="30"/>
          <w:szCs w:val="30"/>
        </w:rPr>
        <w:t xml:space="preserve">: </w:t>
      </w:r>
      <w:r>
        <w:rPr>
          <w:rFonts w:ascii="Times New Roman" w:cs="Times New Roman" w:hAnsi="Times New Roman"/>
          <w:sz w:val="30"/>
          <w:szCs w:val="30"/>
          <w:rtl/>
        </w:rPr>
        <w:t>الأمهات</w:t>
      </w:r>
      <w:r>
        <w:rPr>
          <w:rFonts w:ascii="Times New Roman" w:cs="Times New Roman" w:hAnsi="Times New Roman"/>
          <w:sz w:val="30"/>
          <w:szCs w:val="30"/>
          <w:rtl/>
        </w:rPr>
        <w:t xml:space="preserve">، والبنات، </w:t>
      </w:r>
      <w:r>
        <w:rPr>
          <w:rFonts w:ascii="Times New Roman" w:cs="Times New Roman" w:hAnsi="Times New Roman"/>
          <w:sz w:val="30"/>
          <w:szCs w:val="30"/>
          <w:rtl/>
        </w:rPr>
        <w:t>والأخوات</w:t>
      </w:r>
      <w:r>
        <w:rPr>
          <w:rFonts w:ascii="Times New Roman" w:cs="Times New Roman" w:hAnsi="Times New Roman"/>
          <w:sz w:val="30"/>
          <w:szCs w:val="30"/>
          <w:rtl/>
        </w:rPr>
        <w:t xml:space="preserve">، والعمات، </w:t>
      </w:r>
      <w:r>
        <w:rPr>
          <w:rFonts w:ascii="Times New Roman" w:cs="Times New Roman" w:hAnsi="Times New Roman"/>
          <w:sz w:val="30"/>
          <w:szCs w:val="30"/>
          <w:rtl/>
        </w:rPr>
        <w:t>والخالات</w:t>
      </w:r>
      <w:r>
        <w:rPr>
          <w:rFonts w:ascii="Times New Roman" w:cs="Times New Roman" w:hAnsi="Times New Roman"/>
          <w:sz w:val="30"/>
          <w:szCs w:val="30"/>
          <w:rtl/>
        </w:rPr>
        <w:t xml:space="preserve">، وبنات </w:t>
      </w:r>
      <w:r>
        <w:rPr>
          <w:rFonts w:ascii="Times New Roman" w:cs="Times New Roman" w:hAnsi="Times New Roman"/>
          <w:sz w:val="30"/>
          <w:szCs w:val="30"/>
          <w:rtl/>
        </w:rPr>
        <w:t>الأخ</w:t>
      </w:r>
      <w:r>
        <w:rPr>
          <w:rFonts w:ascii="Times New Roman" w:cs="Times New Roman" w:hAnsi="Times New Roman"/>
          <w:sz w:val="30"/>
          <w:szCs w:val="30"/>
          <w:rtl/>
        </w:rPr>
        <w:t xml:space="preserve">، وبنات </w:t>
      </w:r>
      <w:r>
        <w:rPr>
          <w:rFonts w:ascii="Times New Roman" w:cs="Times New Roman" w:hAnsi="Times New Roman"/>
          <w:sz w:val="30"/>
          <w:szCs w:val="30"/>
          <w:rtl/>
        </w:rPr>
        <w:t xml:space="preserve">الأخت)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w:t>
      </w:r>
      <w:r>
        <w:rPr>
          <w:rFonts w:ascii="Times New Roman" w:cs="Times New Roman" w:hAnsi="Times New Roman"/>
          <w:b/>
          <w:bCs/>
          <w:sz w:val="30"/>
          <w:szCs w:val="30"/>
          <w:rtl/>
        </w:rPr>
        <w:t>المحرمات بالمصاهرة</w:t>
      </w:r>
      <w:r>
        <w:rPr>
          <w:rFonts w:ascii="Times New Roman" w:cs="Times New Roman" w:hAnsi="Times New Roman"/>
          <w:sz w:val="30"/>
          <w:szCs w:val="30"/>
          <w:rtl/>
        </w:rPr>
        <w:t xml:space="preserve">: وقد نصت عليها المادة 26 من قانون </w:t>
      </w:r>
      <w:r>
        <w:rPr>
          <w:rFonts w:ascii="Times New Roman" w:cs="Times New Roman" w:hAnsi="Times New Roman"/>
          <w:sz w:val="30"/>
          <w:szCs w:val="30"/>
          <w:rtl/>
        </w:rPr>
        <w:t xml:space="preserve">الأسرة. </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أصول الزوجة بمجرد العقد علي</w:t>
      </w:r>
      <w:r>
        <w:rPr>
          <w:rFonts w:ascii="Times New Roman" w:cs="Times New Roman" w:hAnsi="Times New Roman"/>
          <w:sz w:val="30"/>
          <w:szCs w:val="30"/>
          <w:rtl/>
        </w:rPr>
        <w:t xml:space="preserve">ها. </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 xml:space="preserve">بالنسبة </w:t>
      </w:r>
      <w:r>
        <w:rPr>
          <w:rFonts w:ascii="Times New Roman" w:cs="Times New Roman" w:hAnsi="Times New Roman"/>
          <w:sz w:val="30"/>
          <w:szCs w:val="30"/>
          <w:rtl/>
        </w:rPr>
        <w:t>لأصول</w:t>
      </w:r>
      <w:r>
        <w:rPr>
          <w:rFonts w:ascii="Times New Roman" w:cs="Times New Roman" w:hAnsi="Times New Roman"/>
          <w:sz w:val="30"/>
          <w:szCs w:val="30"/>
          <w:rtl/>
        </w:rPr>
        <w:t xml:space="preserve"> الزوجة تحرم بمجرد العقد عليها إذ أن جميع أصولها يحرمن عليه</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فروعها إن حصل الدخول بها</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فروع الزوجة المدخول بها كبناتها وبنات أبنائها أو بنات بناتها بشرط الدخول بها أما مجرد العقد فال يقع التحريم</w:t>
      </w:r>
      <w:r>
        <w:rPr>
          <w:rFonts w:ascii="Times New Roman" w:cs="Times New Roman" w:hAnsi="Times New Roman"/>
          <w:sz w:val="30"/>
          <w:szCs w:val="30"/>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أرامل أو مطلقات أصول الزوج وإن عل</w:t>
      </w:r>
      <w:r>
        <w:rPr>
          <w:rFonts w:ascii="Times New Roman" w:cs="Times New Roman" w:hAnsi="Times New Roman"/>
          <w:sz w:val="30"/>
          <w:szCs w:val="30"/>
          <w:rtl/>
        </w:rPr>
        <w:t>و</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 xml:space="preserve">أي زوجة </w:t>
      </w:r>
      <w:r>
        <w:rPr>
          <w:rFonts w:ascii="Times New Roman" w:cs="Times New Roman" w:hAnsi="Times New Roman"/>
          <w:sz w:val="30"/>
          <w:szCs w:val="30"/>
          <w:rtl/>
        </w:rPr>
        <w:t>الأب</w:t>
      </w:r>
      <w:r>
        <w:rPr>
          <w:rFonts w:ascii="Times New Roman" w:cs="Times New Roman" w:hAnsi="Times New Roman"/>
          <w:sz w:val="30"/>
          <w:szCs w:val="30"/>
          <w:rtl/>
        </w:rPr>
        <w:t xml:space="preserve"> أو الجد،</w:t>
      </w:r>
      <w:r>
        <w:rPr>
          <w:rFonts w:ascii="Times New Roman" w:cs="Times New Roman" w:hAnsi="Times New Roman" w:hint="cs"/>
          <w:sz w:val="30"/>
          <w:szCs w:val="30"/>
          <w:rtl/>
        </w:rPr>
        <w:t xml:space="preserve"> </w:t>
      </w:r>
      <w:r>
        <w:rPr>
          <w:rFonts w:ascii="Times New Roman" w:cs="Times New Roman" w:hAnsi="Times New Roman"/>
          <w:sz w:val="30"/>
          <w:szCs w:val="30"/>
          <w:rtl/>
        </w:rPr>
        <w:t xml:space="preserve">وإن </w:t>
      </w:r>
      <w:r>
        <w:rPr>
          <w:rFonts w:ascii="Times New Roman" w:cs="Times New Roman" w:hAnsi="Times New Roman"/>
          <w:sz w:val="30"/>
          <w:szCs w:val="30"/>
          <w:rtl/>
        </w:rPr>
        <w:t>علا</w:t>
      </w:r>
      <w:r>
        <w:rPr>
          <w:rFonts w:ascii="Times New Roman" w:cs="Times New Roman" w:hAnsi="Times New Roman"/>
          <w:sz w:val="30"/>
          <w:szCs w:val="30"/>
          <w:rtl/>
        </w:rPr>
        <w:t xml:space="preserve"> سواء كان الجد من جهة </w:t>
      </w:r>
      <w:r>
        <w:rPr>
          <w:rFonts w:ascii="Times New Roman" w:cs="Times New Roman" w:hAnsi="Times New Roman"/>
          <w:sz w:val="30"/>
          <w:szCs w:val="30"/>
          <w:rtl/>
        </w:rPr>
        <w:t>الأب</w:t>
      </w:r>
      <w:r>
        <w:rPr>
          <w:rFonts w:ascii="Times New Roman" w:cs="Times New Roman" w:hAnsi="Times New Roman"/>
          <w:sz w:val="30"/>
          <w:szCs w:val="30"/>
          <w:rtl/>
        </w:rPr>
        <w:t xml:space="preserve"> أو من جهة </w:t>
      </w:r>
      <w:r>
        <w:rPr>
          <w:rFonts w:ascii="Times New Roman" w:cs="Times New Roman" w:hAnsi="Times New Roman"/>
          <w:sz w:val="30"/>
          <w:szCs w:val="30"/>
          <w:rtl/>
        </w:rPr>
        <w:t>الأم</w:t>
      </w:r>
      <w:r>
        <w:rPr>
          <w:rFonts w:ascii="Times New Roman" w:cs="Times New Roman" w:hAnsi="Times New Roman"/>
          <w:sz w:val="30"/>
          <w:szCs w:val="30"/>
          <w:rtl/>
        </w:rPr>
        <w:t xml:space="preserve">، وسواء كانت المرأة مدخول بها أم </w:t>
      </w:r>
      <w:r>
        <w:rPr>
          <w:rFonts w:ascii="Times New Roman" w:cs="Times New Roman" w:hAnsi="Times New Roman"/>
          <w:sz w:val="30"/>
          <w:szCs w:val="30"/>
          <w:rtl/>
        </w:rPr>
        <w:t>لا</w:t>
      </w:r>
      <w:r>
        <w:rPr>
          <w:rFonts w:ascii="Times New Roman" w:cs="Times New Roman" w:hAnsi="Times New Roman"/>
          <w:sz w:val="30"/>
          <w:szCs w:val="30"/>
          <w:rtl/>
        </w:rPr>
        <w:t xml:space="preserve">، أي مجرد العقد عليها والتحريم يشمل الزوجة </w:t>
      </w:r>
      <w:r>
        <w:rPr>
          <w:rFonts w:ascii="Times New Roman" w:cs="Times New Roman" w:hAnsi="Times New Roman"/>
          <w:sz w:val="30"/>
          <w:szCs w:val="30"/>
          <w:rtl/>
        </w:rPr>
        <w:t>الأصل</w:t>
      </w:r>
      <w:r>
        <w:rPr>
          <w:rFonts w:ascii="Times New Roman" w:cs="Times New Roman" w:hAnsi="Times New Roman"/>
          <w:sz w:val="30"/>
          <w:szCs w:val="30"/>
          <w:rtl/>
        </w:rPr>
        <w:t xml:space="preserve"> دون فروعها</w:t>
      </w:r>
      <w:r>
        <w:rPr>
          <w:rFonts w:ascii="Times New Roman" w:cs="Times New Roman" w:hAnsi="Times New Roman"/>
          <w:sz w:val="30"/>
          <w:szCs w:val="30"/>
        </w:rPr>
        <w:t>.</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أرامل ومطلقات الفروع الزوج وإن نزلوا</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ويقصد بهن زوجة </w:t>
      </w:r>
      <w:r>
        <w:rPr>
          <w:rFonts w:ascii="Times New Roman" w:cs="Times New Roman" w:hAnsi="Times New Roman"/>
          <w:sz w:val="30"/>
          <w:szCs w:val="30"/>
          <w:rtl/>
        </w:rPr>
        <w:t>الابن</w:t>
      </w:r>
      <w:r>
        <w:rPr>
          <w:rFonts w:ascii="Times New Roman" w:cs="Times New Roman" w:hAnsi="Times New Roman"/>
          <w:sz w:val="30"/>
          <w:szCs w:val="30"/>
          <w:rtl/>
        </w:rPr>
        <w:t xml:space="preserve">، وزوجة ابن </w:t>
      </w:r>
      <w:r>
        <w:rPr>
          <w:rFonts w:ascii="Times New Roman" w:cs="Times New Roman" w:hAnsi="Times New Roman"/>
          <w:sz w:val="30"/>
          <w:szCs w:val="30"/>
          <w:rtl/>
        </w:rPr>
        <w:t>الابن</w:t>
      </w:r>
      <w:r>
        <w:rPr>
          <w:rFonts w:ascii="Times New Roman" w:cs="Times New Roman" w:hAnsi="Times New Roman"/>
          <w:sz w:val="30"/>
          <w:szCs w:val="30"/>
          <w:rtl/>
        </w:rPr>
        <w:t xml:space="preserve"> ،أو</w:t>
      </w:r>
      <w:r>
        <w:rPr>
          <w:rFonts w:ascii="Times New Roman" w:cs="Times New Roman" w:hAnsi="Times New Roman"/>
          <w:sz w:val="30"/>
          <w:szCs w:val="30"/>
          <w:rtl/>
        </w:rPr>
        <w:t xml:space="preserve"> زوجة ابن البنت وسواء</w:t>
      </w:r>
      <w:r>
        <w:rPr>
          <w:rFonts w:ascii="Times New Roman" w:cs="Times New Roman" w:hAnsi="Times New Roman"/>
          <w:sz w:val="30"/>
          <w:szCs w:val="30"/>
          <w:rtl/>
        </w:rPr>
        <w:t xml:space="preserve"> </w:t>
      </w:r>
      <w:r>
        <w:rPr>
          <w:rFonts w:ascii="Times New Roman" w:cs="Times New Roman" w:hAnsi="Times New Roman"/>
          <w:sz w:val="30"/>
          <w:szCs w:val="30"/>
          <w:rtl/>
        </w:rPr>
        <w:t xml:space="preserve">كانت المرأة مدخول بها أم </w:t>
      </w:r>
      <w:r>
        <w:rPr>
          <w:rFonts w:ascii="Times New Roman" w:cs="Times New Roman" w:hAnsi="Times New Roman"/>
          <w:sz w:val="30"/>
          <w:szCs w:val="30"/>
          <w:rtl/>
        </w:rPr>
        <w:t xml:space="preserve">لا . </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المحرمات بالرضاع:</w:t>
      </w:r>
      <w:r>
        <w:rPr>
          <w:rFonts w:ascii="Times New Roman" w:cs="Times New Roman" w:hAnsi="Times New Roman"/>
          <w:sz w:val="30"/>
          <w:szCs w:val="30"/>
          <w:rtl/>
        </w:rPr>
        <w:t xml:space="preserve"> </w:t>
      </w:r>
      <w:r>
        <w:rPr>
          <w:rFonts w:ascii="Times New Roman" w:cs="Times New Roman" w:hAnsi="Times New Roman"/>
          <w:sz w:val="30"/>
          <w:szCs w:val="30"/>
          <w:rtl/>
        </w:rPr>
        <w:t xml:space="preserve">نصت المادة 27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w:t>
      </w:r>
      <w:r>
        <w:rPr>
          <w:rFonts w:ascii="Times New Roman" w:cs="Times New Roman" w:hAnsi="Times New Roman"/>
          <w:sz w:val="30"/>
          <w:szCs w:val="30"/>
          <w:rtl/>
        </w:rPr>
        <w:t>(</w:t>
      </w:r>
      <w:r>
        <w:rPr>
          <w:rFonts w:ascii="Times New Roman" w:cs="Times New Roman" w:hAnsi="Times New Roman"/>
          <w:sz w:val="30"/>
          <w:szCs w:val="30"/>
          <w:rtl/>
        </w:rPr>
        <w:t xml:space="preserve"> يحرم</w:t>
      </w:r>
      <w:r>
        <w:rPr>
          <w:rFonts w:ascii="Times New Roman" w:cs="Times New Roman" w:hAnsi="Times New Roman"/>
          <w:sz w:val="30"/>
          <w:szCs w:val="30"/>
          <w:rtl/>
        </w:rPr>
        <w:t xml:space="preserve"> من الرضاع ما يحرم من النسب </w:t>
      </w:r>
      <w:r>
        <w:rPr>
          <w:rFonts w:ascii="Times New Roman" w:cs="Times New Roman" w:hAnsi="Times New Roman"/>
          <w:sz w:val="30"/>
          <w:szCs w:val="30"/>
          <w:rtl/>
        </w:rPr>
        <w:t xml:space="preserve">) </w:t>
      </w:r>
      <w:r>
        <w:rPr>
          <w:rFonts w:ascii="Times New Roman" w:cs="Times New Roman" w:hAnsi="Times New Roman"/>
          <w:sz w:val="30"/>
          <w:szCs w:val="30"/>
          <w:rtl/>
        </w:rPr>
        <w:t>ويعد الطفل الرضيع وحده دون إخوته ولدا للمرضعة وأخا لجميع أو</w:t>
      </w:r>
      <w:r>
        <w:rPr>
          <w:rFonts w:ascii="Times New Roman" w:cs="Times New Roman" w:hAnsi="Times New Roman"/>
          <w:sz w:val="30"/>
          <w:szCs w:val="30"/>
          <w:rtl/>
        </w:rPr>
        <w:t xml:space="preserve"> </w:t>
      </w:r>
      <w:r>
        <w:rPr>
          <w:rFonts w:ascii="Times New Roman" w:cs="Times New Roman" w:hAnsi="Times New Roman"/>
          <w:sz w:val="30"/>
          <w:szCs w:val="30"/>
          <w:rtl/>
        </w:rPr>
        <w:t>الدها ويسري التحريم عليه هو فقط</w:t>
      </w:r>
      <w:r>
        <w:rPr>
          <w:rFonts w:ascii="Times New Roman" w:cs="Times New Roman" w:hAnsi="Times New Roman"/>
          <w:sz w:val="30"/>
          <w:szCs w:val="30"/>
        </w:rPr>
        <w:t>.</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وقد ذهب المالكية إ</w:t>
      </w:r>
      <w:r>
        <w:rPr>
          <w:rFonts w:ascii="Times New Roman" w:cs="Times New Roman" w:hAnsi="Times New Roman"/>
          <w:sz w:val="30"/>
          <w:szCs w:val="30"/>
          <w:rtl/>
        </w:rPr>
        <w:t xml:space="preserve">لى القول بأن كل رضاع حصل في الصغر وقبل الفطام فهو محم سواء كان </w:t>
      </w:r>
      <w:r>
        <w:rPr>
          <w:rFonts w:ascii="Times New Roman" w:cs="Times New Roman" w:hAnsi="Times New Roman"/>
          <w:sz w:val="30"/>
          <w:szCs w:val="30"/>
          <w:rtl/>
        </w:rPr>
        <w:t xml:space="preserve">قليلا أو </w:t>
      </w:r>
      <w:r>
        <w:rPr>
          <w:rFonts w:ascii="Times New Roman" w:cs="Times New Roman" w:hAnsi="Times New Roman"/>
          <w:sz w:val="30"/>
          <w:szCs w:val="30"/>
          <w:rtl/>
        </w:rPr>
        <w:t xml:space="preserve">كثيرا وهذا ما أخذ به المشرع في المادة 29 من قانون </w:t>
      </w:r>
      <w:r>
        <w:rPr>
          <w:rFonts w:ascii="Times New Roman" w:cs="Times New Roman" w:hAnsi="Times New Roman"/>
          <w:sz w:val="30"/>
          <w:szCs w:val="30"/>
          <w:rtl/>
        </w:rPr>
        <w:t>الأسرة (لا</w:t>
      </w:r>
      <w:r>
        <w:rPr>
          <w:rFonts w:ascii="Times New Roman" w:cs="Times New Roman" w:hAnsi="Times New Roman"/>
          <w:sz w:val="30"/>
          <w:szCs w:val="30"/>
          <w:rtl/>
        </w:rPr>
        <w:t xml:space="preserve"> يحرم الرضاع </w:t>
      </w:r>
      <w:r>
        <w:rPr>
          <w:rFonts w:ascii="Times New Roman" w:cs="Times New Roman" w:hAnsi="Times New Roman"/>
          <w:sz w:val="30"/>
          <w:szCs w:val="30"/>
          <w:rtl/>
        </w:rPr>
        <w:t>إلا</w:t>
      </w:r>
      <w:r>
        <w:rPr>
          <w:rFonts w:ascii="Times New Roman" w:cs="Times New Roman" w:hAnsi="Times New Roman"/>
          <w:sz w:val="30"/>
          <w:szCs w:val="30"/>
          <w:rtl/>
        </w:rPr>
        <w:t xml:space="preserve"> ما حصل قبل الفطام أو في الحولين سواء كان اللبن قليل أو كثيرا</w:t>
      </w:r>
      <w:r>
        <w:rPr>
          <w:rFonts w:ascii="Times New Roman" w:cs="Times New Roman" w:hAnsi="Times New Roman"/>
          <w:sz w:val="30"/>
          <w:szCs w:val="30"/>
          <w:rtl/>
        </w:rPr>
        <w:t>)</w:t>
      </w:r>
      <w:r>
        <w:rPr>
          <w:rFonts w:ascii="Times New Roman" w:cs="Times New Roman" w:hAnsi="Times New Roman" w:hint="cs"/>
          <w:sz w:val="30"/>
          <w:szCs w:val="30"/>
          <w:rtl/>
        </w:rPr>
        <w:t xml:space="preserve">. </w:t>
      </w:r>
    </w:p>
    <w:p>
      <w:pPr>
        <w:pStyle w:val="style0"/>
        <w:bidi/>
        <w:jc w:val="both"/>
        <w:rPr>
          <w:rFonts w:ascii="Times New Roman" w:cs="Times New Roman" w:hAnsi="Times New Roman"/>
          <w:b/>
          <w:bCs/>
          <w:sz w:val="30"/>
          <w:szCs w:val="30"/>
          <w:rtl/>
        </w:rPr>
      </w:pPr>
      <w:r>
        <w:rPr>
          <w:rFonts w:ascii="Times New Roman" w:cs="Times New Roman" w:hAnsi="Times New Roman" w:hint="cs"/>
          <w:b/>
          <w:bCs/>
          <w:sz w:val="30"/>
          <w:szCs w:val="30"/>
          <w:rtl/>
        </w:rPr>
        <w:t>2-</w:t>
      </w:r>
      <w:r>
        <w:rPr>
          <w:rFonts w:ascii="Times New Roman" w:cs="Times New Roman" w:hAnsi="Times New Roman"/>
          <w:b/>
          <w:bCs/>
          <w:sz w:val="30"/>
          <w:szCs w:val="30"/>
          <w:rtl/>
        </w:rPr>
        <w:t>الموانع المؤقتة</w:t>
      </w:r>
      <w:r>
        <w:rPr>
          <w:rFonts w:ascii="Times New Roman" w:cs="Times New Roman" w:hAnsi="Times New Roman"/>
          <w:b/>
          <w:bCs/>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sz w:val="30"/>
          <w:szCs w:val="30"/>
          <w:rtl/>
        </w:rPr>
        <w:t xml:space="preserve">وهي الحرمة التي تكون لسبب ظرفي، ومؤقت فإذا زال الظرف زال </w:t>
      </w:r>
      <w:r>
        <w:rPr>
          <w:rFonts w:ascii="Times New Roman" w:cs="Times New Roman" w:hAnsi="Times New Roman"/>
          <w:sz w:val="30"/>
          <w:szCs w:val="30"/>
          <w:rtl/>
        </w:rPr>
        <w:t>التحريم</w:t>
      </w:r>
      <w:r>
        <w:rPr>
          <w:rFonts w:ascii="Times New Roman" w:cs="Times New Roman" w:hAnsi="Times New Roman"/>
          <w:sz w:val="30"/>
          <w:szCs w:val="30"/>
          <w:rtl/>
        </w:rPr>
        <w:t xml:space="preserve">، وقد حصرها المشرع الجزائري في المادة 30 قانون </w:t>
      </w:r>
      <w:r>
        <w:rPr>
          <w:rFonts w:ascii="Times New Roman" w:cs="Times New Roman" w:hAnsi="Times New Roman"/>
          <w:sz w:val="30"/>
          <w:szCs w:val="30"/>
          <w:rtl/>
        </w:rPr>
        <w:t xml:space="preserve">الأسرة </w:t>
      </w:r>
      <w:r>
        <w:rPr>
          <w:rFonts w:ascii="Times New Roman" w:cs="Times New Roman" w:hAnsi="Times New Roman"/>
          <w:sz w:val="30"/>
          <w:szCs w:val="30"/>
          <w:rtl/>
        </w:rPr>
        <w:t>والمتمثلة في</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Pr>
        <w:t xml:space="preserve"> </w:t>
      </w:r>
      <w:r>
        <w:rPr>
          <w:rFonts w:ascii="Times New Roman" w:cs="Times New Roman" w:hAnsi="Times New Roman"/>
          <w:b/>
          <w:bCs/>
          <w:sz w:val="30"/>
          <w:szCs w:val="30"/>
          <w:rtl/>
        </w:rPr>
        <w:t>المحصنة</w:t>
      </w:r>
      <w:r>
        <w:rPr>
          <w:rFonts w:ascii="Times New Roman" w:cs="Times New Roman" w:hAnsi="Times New Roman"/>
          <w:sz w:val="30"/>
          <w:szCs w:val="30"/>
          <w:rtl/>
        </w:rPr>
        <w:t>: أي زوجة الغير فال يجوز الزواج بها مادامت في عصمة زوجها</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المعتدة من طالق أو وفاة</w:t>
      </w:r>
      <w:r>
        <w:rPr>
          <w:rFonts w:ascii="Times New Roman" w:cs="Times New Roman" w:hAnsi="Times New Roman"/>
          <w:sz w:val="30"/>
          <w:szCs w:val="30"/>
          <w:rtl/>
        </w:rPr>
        <w:t>:</w:t>
      </w:r>
      <w:r>
        <w:rPr>
          <w:rFonts w:ascii="Times New Roman" w:cs="Times New Roman" w:hAnsi="Times New Roman"/>
          <w:sz w:val="30"/>
          <w:szCs w:val="30"/>
          <w:rtl/>
        </w:rPr>
        <w:t xml:space="preserve"> </w:t>
      </w:r>
      <w:r>
        <w:rPr>
          <w:rFonts w:ascii="Times New Roman" w:cs="Times New Roman" w:hAnsi="Times New Roman"/>
          <w:sz w:val="30"/>
          <w:szCs w:val="30"/>
          <w:rtl/>
        </w:rPr>
        <w:t xml:space="preserve">يكون هنا المانع مؤقت إلى حين </w:t>
      </w:r>
      <w:r>
        <w:rPr>
          <w:rFonts w:ascii="Times New Roman" w:cs="Times New Roman" w:hAnsi="Times New Roman"/>
          <w:sz w:val="30"/>
          <w:szCs w:val="30"/>
          <w:rtl/>
        </w:rPr>
        <w:t>إنتهاء</w:t>
      </w:r>
      <w:r>
        <w:rPr>
          <w:rFonts w:ascii="Times New Roman" w:cs="Times New Roman" w:hAnsi="Times New Roman"/>
          <w:sz w:val="30"/>
          <w:szCs w:val="30"/>
          <w:rtl/>
        </w:rPr>
        <w:t xml:space="preserve"> فترة العدة المحددة شرعا وقانونا</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Pr>
        <w:t xml:space="preserve"> </w:t>
      </w:r>
      <w:r>
        <w:rPr>
          <w:rFonts w:ascii="Times New Roman" w:cs="Times New Roman" w:hAnsi="Times New Roman"/>
          <w:b/>
          <w:bCs/>
          <w:sz w:val="30"/>
          <w:szCs w:val="30"/>
          <w:rtl/>
        </w:rPr>
        <w:t xml:space="preserve">المطلقة </w:t>
      </w:r>
      <w:r>
        <w:rPr>
          <w:rFonts w:ascii="Times New Roman" w:cs="Times New Roman" w:hAnsi="Times New Roman"/>
          <w:b/>
          <w:bCs/>
          <w:sz w:val="30"/>
          <w:szCs w:val="30"/>
          <w:rtl/>
        </w:rPr>
        <w:t>ثلاثا</w:t>
      </w:r>
      <w:r>
        <w:rPr>
          <w:rFonts w:ascii="Times New Roman" w:cs="Times New Roman" w:hAnsi="Times New Roman"/>
          <w:sz w:val="30"/>
          <w:szCs w:val="30"/>
          <w:rtl/>
        </w:rPr>
        <w:t xml:space="preserve">: </w:t>
      </w:r>
      <w:r>
        <w:rPr>
          <w:rFonts w:ascii="Times New Roman" w:cs="Times New Roman" w:hAnsi="Times New Roman"/>
          <w:sz w:val="30"/>
          <w:szCs w:val="30"/>
          <w:rtl/>
        </w:rPr>
        <w:t>لا</w:t>
      </w:r>
      <w:r>
        <w:rPr>
          <w:rFonts w:ascii="Times New Roman" w:cs="Times New Roman" w:hAnsi="Times New Roman"/>
          <w:sz w:val="30"/>
          <w:szCs w:val="30"/>
          <w:rtl/>
        </w:rPr>
        <w:t xml:space="preserve"> تحل لزوجها </w:t>
      </w:r>
      <w:r>
        <w:rPr>
          <w:rFonts w:ascii="Times New Roman" w:cs="Times New Roman" w:hAnsi="Times New Roman"/>
          <w:sz w:val="30"/>
          <w:szCs w:val="30"/>
          <w:rtl/>
        </w:rPr>
        <w:t>الأول</w:t>
      </w:r>
      <w:r>
        <w:rPr>
          <w:rFonts w:ascii="Times New Roman" w:cs="Times New Roman" w:hAnsi="Times New Roman"/>
          <w:sz w:val="30"/>
          <w:szCs w:val="30"/>
          <w:rtl/>
        </w:rPr>
        <w:t xml:space="preserve"> حتى تنكح زوجا أخر نكاحا صحيحا، فيموت أو يطلقها طالقا إراديا غير </w:t>
      </w:r>
      <w:r>
        <w:rPr>
          <w:rFonts w:ascii="Times New Roman" w:cs="Times New Roman" w:hAnsi="Times New Roman"/>
          <w:sz w:val="30"/>
          <w:szCs w:val="30"/>
          <w:rtl/>
        </w:rPr>
        <w:t xml:space="preserve">محللا. </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Pr>
        <w:t xml:space="preserve"> </w:t>
      </w:r>
      <w:r>
        <w:rPr>
          <w:rFonts w:ascii="Times New Roman" w:cs="Times New Roman" w:hAnsi="Times New Roman"/>
          <w:b/>
          <w:bCs/>
          <w:sz w:val="30"/>
          <w:szCs w:val="30"/>
          <w:rtl/>
        </w:rPr>
        <w:t xml:space="preserve">الجمع بين </w:t>
      </w:r>
      <w:r>
        <w:rPr>
          <w:rFonts w:ascii="Times New Roman" w:cs="Times New Roman" w:hAnsi="Times New Roman"/>
          <w:b/>
          <w:bCs/>
          <w:sz w:val="30"/>
          <w:szCs w:val="30"/>
          <w:rtl/>
        </w:rPr>
        <w:t>الاختين</w:t>
      </w:r>
      <w:r>
        <w:rPr>
          <w:rFonts w:ascii="Times New Roman" w:cs="Times New Roman" w:hAnsi="Times New Roman"/>
          <w:sz w:val="30"/>
          <w:szCs w:val="30"/>
          <w:rtl/>
        </w:rPr>
        <w:t xml:space="preserve">: </w:t>
      </w:r>
      <w:r>
        <w:rPr>
          <w:rFonts w:ascii="Times New Roman" w:cs="Times New Roman" w:hAnsi="Times New Roman"/>
          <w:sz w:val="30"/>
          <w:szCs w:val="30"/>
          <w:rtl/>
        </w:rPr>
        <w:t>لا</w:t>
      </w:r>
      <w:r>
        <w:rPr>
          <w:rFonts w:ascii="Times New Roman" w:cs="Times New Roman" w:hAnsi="Times New Roman"/>
          <w:sz w:val="30"/>
          <w:szCs w:val="30"/>
          <w:rtl/>
        </w:rPr>
        <w:t xml:space="preserve"> يجوز الجمع بين </w:t>
      </w:r>
      <w:r>
        <w:rPr>
          <w:rFonts w:ascii="Times New Roman" w:cs="Times New Roman" w:hAnsi="Times New Roman"/>
          <w:sz w:val="30"/>
          <w:szCs w:val="30"/>
          <w:rtl/>
        </w:rPr>
        <w:t>الاختين</w:t>
      </w:r>
      <w:r>
        <w:rPr>
          <w:rFonts w:ascii="Times New Roman" w:cs="Times New Roman" w:hAnsi="Times New Roman"/>
          <w:sz w:val="30"/>
          <w:szCs w:val="30"/>
          <w:rtl/>
        </w:rPr>
        <w:t xml:space="preserve"> سواء كانت شقيقة </w:t>
      </w:r>
      <w:r>
        <w:rPr>
          <w:rFonts w:ascii="Times New Roman" w:cs="Times New Roman" w:hAnsi="Times New Roman"/>
          <w:sz w:val="30"/>
          <w:szCs w:val="30"/>
          <w:rtl/>
        </w:rPr>
        <w:t>لاب</w:t>
      </w:r>
      <w:r>
        <w:rPr>
          <w:rFonts w:ascii="Times New Roman" w:cs="Times New Roman" w:hAnsi="Times New Roman"/>
          <w:sz w:val="30"/>
          <w:szCs w:val="30"/>
          <w:rtl/>
        </w:rPr>
        <w:t xml:space="preserve"> أو </w:t>
      </w:r>
      <w:r>
        <w:rPr>
          <w:rFonts w:ascii="Times New Roman" w:cs="Times New Roman" w:hAnsi="Times New Roman"/>
          <w:sz w:val="30"/>
          <w:szCs w:val="30"/>
          <w:rtl/>
        </w:rPr>
        <w:t>لأم</w:t>
      </w:r>
      <w:r>
        <w:rPr>
          <w:rFonts w:ascii="Times New Roman" w:cs="Times New Roman" w:hAnsi="Times New Roman"/>
          <w:sz w:val="30"/>
          <w:szCs w:val="30"/>
          <w:rtl/>
        </w:rPr>
        <w:t xml:space="preserve"> أو من ارضاع</w:t>
      </w:r>
      <w:r>
        <w:rPr>
          <w:rFonts w:ascii="Times New Roman" w:cs="Times New Roman" w:hAnsi="Times New Roman"/>
          <w:sz w:val="30"/>
          <w:szCs w:val="30"/>
        </w:rPr>
        <w:t xml:space="preserve">. </w:t>
      </w:r>
      <w:r>
        <w:rPr>
          <w:rFonts w:ascii="Times New Roman" w:cs="Times New Roman" w:hAnsi="Times New Roman"/>
          <w:sz w:val="30"/>
          <w:szCs w:val="30"/>
        </w:rPr>
        <w:t>–</w:t>
      </w:r>
      <w:r>
        <w:rPr>
          <w:rFonts w:ascii="Times New Roman" w:cs="Times New Roman" w:hAnsi="Times New Roman"/>
          <w:sz w:val="30"/>
          <w:szCs w:val="30"/>
        </w:rPr>
        <w:t xml:space="preserve"> </w:t>
      </w:r>
    </w:p>
    <w:p>
      <w:pPr>
        <w:pStyle w:val="style0"/>
        <w:bidi/>
        <w:jc w:val="both"/>
        <w:rPr>
          <w:rFonts w:ascii="Times New Roman" w:cs="Times New Roman" w:hAnsi="Times New Roman"/>
          <w:b/>
          <w:bCs/>
          <w:sz w:val="30"/>
          <w:szCs w:val="30"/>
          <w:rtl/>
        </w:rPr>
      </w:pPr>
      <w:r>
        <w:rPr>
          <w:rFonts w:ascii="Times New Roman" w:cs="Times New Roman" w:hAnsi="Times New Roman"/>
          <w:b/>
          <w:bCs/>
          <w:sz w:val="30"/>
          <w:szCs w:val="30"/>
          <w:rtl/>
        </w:rPr>
        <w:t>الجمع بين المرأة وعمتها وخالته</w:t>
      </w:r>
      <w:r>
        <w:rPr>
          <w:rFonts w:ascii="Times New Roman" w:cs="Times New Roman" w:hAnsi="Times New Roman"/>
          <w:b/>
          <w:bCs/>
          <w:sz w:val="30"/>
          <w:szCs w:val="30"/>
          <w:rtl/>
        </w:rPr>
        <w:t xml:space="preserve">ا.  </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زواج</w:t>
      </w:r>
      <w:r>
        <w:rPr>
          <w:rFonts w:ascii="Times New Roman" w:cs="Times New Roman" w:hAnsi="Times New Roman"/>
          <w:b/>
          <w:bCs/>
          <w:sz w:val="30"/>
          <w:szCs w:val="30"/>
          <w:rtl/>
        </w:rPr>
        <w:t xml:space="preserve"> المسلمة بغير المسلم</w:t>
      </w:r>
      <w:r>
        <w:rPr>
          <w:rFonts w:ascii="Times New Roman" w:cs="Times New Roman" w:hAnsi="Times New Roman"/>
          <w:sz w:val="30"/>
          <w:szCs w:val="30"/>
          <w:rtl/>
        </w:rPr>
        <w:t>:</w:t>
      </w:r>
      <w:r>
        <w:rPr>
          <w:rFonts w:ascii="Times New Roman" w:cs="Times New Roman" w:hAnsi="Times New Roman"/>
          <w:sz w:val="30"/>
          <w:szCs w:val="30"/>
          <w:rtl/>
        </w:rPr>
        <w:t xml:space="preserve"> لا</w:t>
      </w:r>
      <w:r>
        <w:rPr>
          <w:rFonts w:ascii="Times New Roman" w:cs="Times New Roman" w:hAnsi="Times New Roman"/>
          <w:sz w:val="30"/>
          <w:szCs w:val="30"/>
          <w:rtl/>
        </w:rPr>
        <w:t xml:space="preserve"> يجوز زواج المسلمة بغير المسلم </w:t>
      </w:r>
      <w:r>
        <w:rPr>
          <w:rFonts w:ascii="Times New Roman" w:cs="Times New Roman" w:hAnsi="Times New Roman"/>
          <w:sz w:val="30"/>
          <w:szCs w:val="30"/>
          <w:rtl/>
        </w:rPr>
        <w:t xml:space="preserve">وزواج المسلمة بغير المسلم يعتبر باطلا. </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زواج المسلم بالمشركة أو بالكتابية غير المحصنة</w:t>
      </w:r>
      <w:r>
        <w:rPr>
          <w:rFonts w:ascii="Times New Roman" w:cs="Times New Roman" w:hAnsi="Times New Roman"/>
          <w:sz w:val="30"/>
          <w:szCs w:val="30"/>
          <w:rtl/>
        </w:rPr>
        <w:t xml:space="preserve">: فلا يجوز للمسلم أن يتزوج إلا بمسلمة أو بكتابية (نصرانية أو يهودية) وتكون عفيفة ومحصنة عن الفواحش وإلا فلا يجوز. </w:t>
      </w:r>
    </w:p>
    <w:p>
      <w:pPr>
        <w:pStyle w:val="style0"/>
        <w:bidi/>
        <w:jc w:val="center"/>
        <w:rPr>
          <w:rFonts w:ascii="Times New Roman" w:cs="Times New Roman" w:hAnsi="Times New Roman"/>
          <w:b/>
          <w:bCs/>
          <w:sz w:val="30"/>
          <w:szCs w:val="30"/>
          <w:rtl/>
        </w:rPr>
      </w:pPr>
      <w:r>
        <w:rPr>
          <w:rFonts w:ascii="Times New Roman" w:cs="Times New Roman" w:hAnsi="Times New Roman" w:hint="cs"/>
          <w:b/>
          <w:bCs/>
          <w:sz w:val="30"/>
          <w:szCs w:val="30"/>
          <w:rtl/>
        </w:rPr>
        <w:t>المحاضرة الثالثة</w:t>
      </w:r>
    </w:p>
    <w:p>
      <w:pPr>
        <w:pStyle w:val="style0"/>
        <w:bidi/>
        <w:jc w:val="both"/>
        <w:rPr>
          <w:rFonts w:ascii="Times New Roman" w:cs="Times New Roman" w:hAnsi="Times New Roman"/>
          <w:b/>
          <w:bCs/>
          <w:sz w:val="30"/>
          <w:szCs w:val="30"/>
          <w:rtl/>
        </w:rPr>
      </w:pPr>
      <w:r>
        <w:rPr>
          <w:rFonts w:ascii="Times New Roman" w:cs="Times New Roman" w:hAnsi="Times New Roman"/>
          <w:b/>
          <w:bCs/>
          <w:sz w:val="30"/>
          <w:szCs w:val="30"/>
          <w:rtl/>
        </w:rPr>
        <w:t xml:space="preserve">آثار عقد الزواج: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أهم</w:t>
      </w:r>
      <w:r>
        <w:rPr>
          <w:rFonts w:ascii="Times New Roman" w:cs="Times New Roman" w:hAnsi="Times New Roman"/>
          <w:sz w:val="30"/>
          <w:szCs w:val="30"/>
          <w:rtl/>
        </w:rPr>
        <w:t xml:space="preserve"> </w:t>
      </w:r>
      <w:r>
        <w:rPr>
          <w:rFonts w:ascii="Times New Roman" w:cs="Times New Roman" w:hAnsi="Times New Roman"/>
          <w:sz w:val="30"/>
          <w:szCs w:val="30"/>
          <w:rtl/>
        </w:rPr>
        <w:t>الآثار</w:t>
      </w:r>
      <w:r>
        <w:rPr>
          <w:rFonts w:ascii="Times New Roman" w:cs="Times New Roman" w:hAnsi="Times New Roman"/>
          <w:sz w:val="30"/>
          <w:szCs w:val="30"/>
          <w:rtl/>
        </w:rPr>
        <w:t xml:space="preserve"> التي تترتب عن عقد الزواج تتمثل في الحقوق والواجبات للزوجين وقد نصت المادة 36 من قانون </w:t>
      </w:r>
      <w:r>
        <w:rPr>
          <w:rFonts w:ascii="Times New Roman" w:cs="Times New Roman" w:hAnsi="Times New Roman"/>
          <w:sz w:val="30"/>
          <w:szCs w:val="30"/>
          <w:rtl/>
        </w:rPr>
        <w:t xml:space="preserve">الأسرة وهي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 يجب على الزوجين</w:t>
      </w:r>
      <w:r>
        <w:rPr>
          <w:rFonts w:ascii="Times New Roman" w:cs="Times New Roman" w:hAnsi="Times New Roman"/>
          <w:sz w:val="30"/>
          <w:szCs w:val="30"/>
          <w:rtl/>
        </w:rPr>
        <w:t xml:space="preserve"> ما يلي: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 </w:t>
      </w:r>
      <w:r>
        <w:rPr>
          <w:rFonts w:ascii="Times New Roman" w:cs="Times New Roman" w:hAnsi="Times New Roman"/>
          <w:sz w:val="30"/>
          <w:szCs w:val="30"/>
        </w:rPr>
        <w:t>-1</w:t>
      </w:r>
      <w:r>
        <w:rPr>
          <w:rFonts w:ascii="Times New Roman" w:cs="Times New Roman" w:hAnsi="Times New Roman"/>
          <w:sz w:val="30"/>
          <w:szCs w:val="30"/>
          <w:rtl/>
        </w:rPr>
        <w:t>المحافظة على الروابط الزوجية ووجبات الحياة المشتركة</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 </w:t>
      </w:r>
      <w:r>
        <w:rPr>
          <w:rFonts w:ascii="Times New Roman" w:cs="Times New Roman" w:hAnsi="Times New Roman"/>
          <w:sz w:val="30"/>
          <w:szCs w:val="30"/>
        </w:rPr>
        <w:t>-2</w:t>
      </w:r>
      <w:r>
        <w:rPr>
          <w:rFonts w:ascii="Times New Roman" w:cs="Times New Roman" w:hAnsi="Times New Roman"/>
          <w:sz w:val="30"/>
          <w:szCs w:val="30"/>
          <w:rtl/>
        </w:rPr>
        <w:t xml:space="preserve">المعاشرة بالمعروف، وتبادل </w:t>
      </w:r>
      <w:r>
        <w:rPr>
          <w:rFonts w:ascii="Times New Roman" w:cs="Times New Roman" w:hAnsi="Times New Roman" w:hint="cs"/>
          <w:sz w:val="30"/>
          <w:szCs w:val="30"/>
          <w:rtl/>
        </w:rPr>
        <w:t>الاحترام</w:t>
      </w:r>
      <w:r>
        <w:rPr>
          <w:rFonts w:ascii="Times New Roman" w:cs="Times New Roman" w:hAnsi="Times New Roman"/>
          <w:sz w:val="30"/>
          <w:szCs w:val="30"/>
          <w:rtl/>
        </w:rPr>
        <w:t xml:space="preserve"> والمودة والرحمة</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 </w:t>
      </w:r>
      <w:r>
        <w:rPr>
          <w:rFonts w:ascii="Times New Roman" w:cs="Times New Roman" w:hAnsi="Times New Roman"/>
          <w:sz w:val="30"/>
          <w:szCs w:val="30"/>
        </w:rPr>
        <w:t>-3</w:t>
      </w:r>
      <w:r>
        <w:rPr>
          <w:rFonts w:ascii="Times New Roman" w:cs="Times New Roman" w:hAnsi="Times New Roman"/>
          <w:sz w:val="30"/>
          <w:szCs w:val="30"/>
          <w:rtl/>
        </w:rPr>
        <w:t xml:space="preserve">التعاون على مصلحة </w:t>
      </w:r>
      <w:r>
        <w:rPr>
          <w:rFonts w:ascii="Times New Roman" w:cs="Times New Roman" w:hAnsi="Times New Roman"/>
          <w:sz w:val="30"/>
          <w:szCs w:val="30"/>
          <w:rtl/>
        </w:rPr>
        <w:t>الأسرة</w:t>
      </w:r>
      <w:r>
        <w:rPr>
          <w:rFonts w:ascii="Times New Roman" w:cs="Times New Roman" w:hAnsi="Times New Roman"/>
          <w:sz w:val="30"/>
          <w:szCs w:val="30"/>
          <w:rtl/>
        </w:rPr>
        <w:t xml:space="preserve"> ورعاية </w:t>
      </w:r>
      <w:r>
        <w:rPr>
          <w:rFonts w:ascii="Times New Roman" w:cs="Times New Roman" w:hAnsi="Times New Roman"/>
          <w:sz w:val="30"/>
          <w:szCs w:val="30"/>
          <w:rtl/>
        </w:rPr>
        <w:t>الأولاد</w:t>
      </w:r>
      <w:r>
        <w:rPr>
          <w:rFonts w:ascii="Times New Roman" w:cs="Times New Roman" w:hAnsi="Times New Roman"/>
          <w:sz w:val="30"/>
          <w:szCs w:val="30"/>
          <w:rtl/>
        </w:rPr>
        <w:t xml:space="preserve"> وحسن تربيتهم</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 </w:t>
      </w:r>
      <w:r>
        <w:rPr>
          <w:rFonts w:ascii="Times New Roman" w:cs="Times New Roman" w:hAnsi="Times New Roman"/>
          <w:sz w:val="30"/>
          <w:szCs w:val="30"/>
        </w:rPr>
        <w:t>-4</w:t>
      </w:r>
      <w:r>
        <w:rPr>
          <w:rFonts w:ascii="Times New Roman" w:cs="Times New Roman" w:hAnsi="Times New Roman"/>
          <w:sz w:val="30"/>
          <w:szCs w:val="30"/>
          <w:rtl/>
        </w:rPr>
        <w:t xml:space="preserve">التشاور في تسير شؤون </w:t>
      </w:r>
      <w:r>
        <w:rPr>
          <w:rFonts w:ascii="Times New Roman" w:cs="Times New Roman" w:hAnsi="Times New Roman"/>
          <w:sz w:val="30"/>
          <w:szCs w:val="30"/>
          <w:rtl/>
        </w:rPr>
        <w:t>الأسرة</w:t>
      </w:r>
      <w:r>
        <w:rPr>
          <w:rFonts w:ascii="Times New Roman" w:cs="Times New Roman" w:hAnsi="Times New Roman"/>
          <w:sz w:val="30"/>
          <w:szCs w:val="30"/>
          <w:rtl/>
        </w:rPr>
        <w:t xml:space="preserve"> وتباعد </w:t>
      </w:r>
      <w:r>
        <w:rPr>
          <w:rFonts w:ascii="Times New Roman" w:cs="Times New Roman" w:hAnsi="Times New Roman"/>
          <w:sz w:val="30"/>
          <w:szCs w:val="30"/>
          <w:rtl/>
        </w:rPr>
        <w:t>الولادات</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 </w:t>
      </w:r>
      <w:r>
        <w:rPr>
          <w:rFonts w:ascii="Times New Roman" w:cs="Times New Roman" w:hAnsi="Times New Roman"/>
          <w:sz w:val="30"/>
          <w:szCs w:val="30"/>
        </w:rPr>
        <w:t>-5</w:t>
      </w:r>
      <w:r>
        <w:rPr>
          <w:rFonts w:ascii="Times New Roman" w:cs="Times New Roman" w:hAnsi="Times New Roman"/>
          <w:sz w:val="30"/>
          <w:szCs w:val="30"/>
          <w:rtl/>
        </w:rPr>
        <w:t xml:space="preserve">حسن المعاملة كل منهما </w:t>
      </w:r>
      <w:r>
        <w:rPr>
          <w:rFonts w:ascii="Times New Roman" w:cs="Times New Roman" w:hAnsi="Times New Roman"/>
          <w:sz w:val="30"/>
          <w:szCs w:val="30"/>
          <w:rtl/>
        </w:rPr>
        <w:t>لأبوي الآخر</w:t>
      </w:r>
      <w:r>
        <w:rPr>
          <w:rFonts w:ascii="Times New Roman" w:cs="Times New Roman" w:hAnsi="Times New Roman"/>
          <w:sz w:val="30"/>
          <w:szCs w:val="30"/>
          <w:rtl/>
        </w:rPr>
        <w:t xml:space="preserve"> وأقاربهم واحترامهم وزيارتهم</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 </w:t>
      </w:r>
      <w:r>
        <w:rPr>
          <w:rFonts w:ascii="Times New Roman" w:cs="Times New Roman" w:hAnsi="Times New Roman"/>
          <w:sz w:val="30"/>
          <w:szCs w:val="30"/>
        </w:rPr>
        <w:t>-6</w:t>
      </w:r>
      <w:r>
        <w:rPr>
          <w:rFonts w:ascii="Times New Roman" w:cs="Times New Roman" w:hAnsi="Times New Roman"/>
          <w:sz w:val="30"/>
          <w:szCs w:val="30"/>
          <w:rtl/>
        </w:rPr>
        <w:t xml:space="preserve">المحافظة على روابط القرابة مع الوالدين </w:t>
      </w:r>
      <w:r>
        <w:rPr>
          <w:rFonts w:ascii="Times New Roman" w:cs="Times New Roman" w:hAnsi="Times New Roman"/>
          <w:sz w:val="30"/>
          <w:szCs w:val="30"/>
          <w:rtl/>
        </w:rPr>
        <w:t>والأقربين</w:t>
      </w:r>
      <w:r>
        <w:rPr>
          <w:rFonts w:ascii="Times New Roman" w:cs="Times New Roman" w:hAnsi="Times New Roman"/>
          <w:sz w:val="30"/>
          <w:szCs w:val="30"/>
          <w:rtl/>
        </w:rPr>
        <w:t xml:space="preserve"> بالحسنى والمعروف</w:t>
      </w:r>
    </w:p>
    <w:p>
      <w:pPr>
        <w:pStyle w:val="style0"/>
        <w:bidi/>
        <w:jc w:val="both"/>
        <w:rPr>
          <w:rFonts w:ascii="Times New Roman" w:cs="Times New Roman" w:hAnsi="Times New Roman"/>
          <w:b/>
          <w:bCs/>
          <w:sz w:val="30"/>
          <w:szCs w:val="30"/>
          <w:rtl/>
        </w:rPr>
      </w:pPr>
      <w:r>
        <w:rPr>
          <w:rFonts w:ascii="Times New Roman" w:cs="Times New Roman" w:hAnsi="Times New Roman"/>
          <w:sz w:val="30"/>
          <w:szCs w:val="30"/>
          <w:rtl/>
        </w:rPr>
        <w:t xml:space="preserve"> </w:t>
      </w:r>
      <w:r>
        <w:rPr>
          <w:rFonts w:ascii="Times New Roman" w:cs="Times New Roman" w:hAnsi="Times New Roman"/>
          <w:sz w:val="30"/>
          <w:szCs w:val="30"/>
        </w:rPr>
        <w:t xml:space="preserve">-7 </w:t>
      </w:r>
      <w:r>
        <w:rPr>
          <w:rFonts w:ascii="Times New Roman" w:cs="Times New Roman" w:hAnsi="Times New Roman"/>
          <w:sz w:val="30"/>
          <w:szCs w:val="30"/>
          <w:rtl/>
        </w:rPr>
        <w:t xml:space="preserve">زيارة كل منهما </w:t>
      </w:r>
      <w:r>
        <w:rPr>
          <w:rFonts w:ascii="Times New Roman" w:cs="Times New Roman" w:hAnsi="Times New Roman"/>
          <w:sz w:val="30"/>
          <w:szCs w:val="30"/>
          <w:rtl/>
        </w:rPr>
        <w:t>لأبويه</w:t>
      </w:r>
      <w:r>
        <w:rPr>
          <w:rFonts w:ascii="Times New Roman" w:cs="Times New Roman" w:hAnsi="Times New Roman"/>
          <w:sz w:val="30"/>
          <w:szCs w:val="30"/>
          <w:rtl/>
        </w:rPr>
        <w:t xml:space="preserve"> وأقاربه واستضافتهم بالمعروف</w:t>
      </w:r>
      <w:r>
        <w:rPr>
          <w:rFonts w:ascii="Times New Roman" w:cs="Times New Roman" w:hAnsi="Times New Roman"/>
          <w:sz w:val="30"/>
          <w:szCs w:val="30"/>
        </w:rPr>
        <w:t>.</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كما اعترف المشرع الجزائري بالذمة المالية المستقلة لكل من الزوجين في المادة 37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التي نصت على ما يلي</w:t>
      </w:r>
      <w:r>
        <w:rPr>
          <w:rFonts w:ascii="Times New Roman" w:cs="Times New Roman" w:hAnsi="Times New Roman"/>
          <w:sz w:val="30"/>
          <w:szCs w:val="30"/>
          <w:rtl/>
        </w:rPr>
        <w:t>:</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 </w:t>
      </w:r>
      <w:r>
        <w:rPr>
          <w:rFonts w:ascii="Times New Roman" w:cs="Times New Roman" w:hAnsi="Times New Roman"/>
          <w:sz w:val="30"/>
          <w:szCs w:val="30"/>
          <w:rtl/>
        </w:rPr>
        <w:t>(</w:t>
      </w:r>
      <w:r>
        <w:rPr>
          <w:rFonts w:ascii="Times New Roman" w:cs="Times New Roman" w:hAnsi="Times New Roman"/>
          <w:sz w:val="30"/>
          <w:szCs w:val="30"/>
          <w:rtl/>
        </w:rPr>
        <w:t xml:space="preserve">لكل واحد من الزوجين ذمة المالية مستقلة عن ذمة </w:t>
      </w:r>
      <w:r>
        <w:rPr>
          <w:rFonts w:ascii="Times New Roman" w:cs="Times New Roman" w:hAnsi="Times New Roman"/>
          <w:sz w:val="30"/>
          <w:szCs w:val="30"/>
          <w:rtl/>
        </w:rPr>
        <w:t>الآخر</w:t>
      </w:r>
      <w:r>
        <w:rPr>
          <w:rFonts w:ascii="Times New Roman" w:cs="Times New Roman" w:hAnsi="Times New Roman"/>
          <w:sz w:val="30"/>
          <w:szCs w:val="30"/>
        </w:rPr>
        <w:t xml:space="preserve"> </w:t>
      </w:r>
      <w:r>
        <w:rPr>
          <w:rFonts w:ascii="Times New Roman" w:cs="Times New Roman" w:hAnsi="Times New Roman"/>
          <w:sz w:val="30"/>
          <w:szCs w:val="30"/>
          <w:rtl/>
        </w:rPr>
        <w:t xml:space="preserve">غير أنه يجوز للزوجين أن يتفقا في عقد الزواج أو في أي عقد رسمي </w:t>
      </w:r>
      <w:r>
        <w:rPr>
          <w:rFonts w:ascii="Times New Roman" w:cs="Times New Roman" w:hAnsi="Times New Roman"/>
          <w:sz w:val="30"/>
          <w:szCs w:val="30"/>
          <w:rtl/>
        </w:rPr>
        <w:t>لاحق</w:t>
      </w:r>
      <w:r>
        <w:rPr>
          <w:rFonts w:ascii="Times New Roman" w:cs="Times New Roman" w:hAnsi="Times New Roman"/>
          <w:sz w:val="30"/>
          <w:szCs w:val="30"/>
          <w:rtl/>
        </w:rPr>
        <w:t xml:space="preserve"> حول </w:t>
      </w:r>
      <w:r>
        <w:rPr>
          <w:rFonts w:ascii="Times New Roman" w:cs="Times New Roman" w:hAnsi="Times New Roman"/>
          <w:sz w:val="30"/>
          <w:szCs w:val="30"/>
          <w:rtl/>
        </w:rPr>
        <w:t>الأموال</w:t>
      </w:r>
      <w:r>
        <w:rPr>
          <w:rFonts w:ascii="Times New Roman" w:cs="Times New Roman" w:hAnsi="Times New Roman"/>
          <w:sz w:val="30"/>
          <w:szCs w:val="30"/>
          <w:rtl/>
        </w:rPr>
        <w:t xml:space="preserve"> المشتركة بينهما، التي يكتسبانها </w:t>
      </w:r>
      <w:r>
        <w:rPr>
          <w:rFonts w:ascii="Times New Roman" w:cs="Times New Roman" w:hAnsi="Times New Roman"/>
          <w:sz w:val="30"/>
          <w:szCs w:val="30"/>
          <w:rtl/>
        </w:rPr>
        <w:t>خلال</w:t>
      </w:r>
      <w:r>
        <w:rPr>
          <w:rFonts w:ascii="Times New Roman" w:cs="Times New Roman" w:hAnsi="Times New Roman"/>
          <w:sz w:val="30"/>
          <w:szCs w:val="30"/>
          <w:rtl/>
        </w:rPr>
        <w:t xml:space="preserve"> الحياة الزوجية وتحديد النسب التي تؤول إلى كل واحد منهما. </w:t>
      </w:r>
    </w:p>
    <w:p>
      <w:pPr>
        <w:pStyle w:val="style0"/>
        <w:bidi/>
        <w:jc w:val="both"/>
        <w:rPr>
          <w:rFonts w:ascii="Times New Roman" w:cs="Times New Roman" w:hAnsi="Times New Roman"/>
          <w:b/>
          <w:bCs/>
          <w:sz w:val="30"/>
          <w:szCs w:val="30"/>
          <w:rtl/>
        </w:rPr>
      </w:pPr>
      <w:r>
        <w:rPr>
          <w:rFonts w:ascii="Times New Roman" w:cs="Times New Roman" w:hAnsi="Times New Roman"/>
          <w:sz w:val="30"/>
          <w:szCs w:val="30"/>
          <w:rtl/>
        </w:rPr>
        <w:t xml:space="preserve">وهذا للفصل في النزاعات كما يجوز للزوجين أن </w:t>
      </w:r>
      <w:r>
        <w:rPr>
          <w:rFonts w:ascii="Times New Roman" w:cs="Times New Roman" w:hAnsi="Times New Roman"/>
          <w:sz w:val="30"/>
          <w:szCs w:val="30"/>
          <w:rtl/>
        </w:rPr>
        <w:t>يشترطا</w:t>
      </w:r>
      <w:r>
        <w:rPr>
          <w:rFonts w:ascii="Times New Roman" w:cs="Times New Roman" w:hAnsi="Times New Roman"/>
          <w:sz w:val="30"/>
          <w:szCs w:val="30"/>
          <w:rtl/>
        </w:rPr>
        <w:t xml:space="preserve"> ما شاء</w:t>
      </w:r>
      <w:r>
        <w:rPr>
          <w:rFonts w:ascii="Times New Roman" w:cs="Times New Roman" w:hAnsi="Times New Roman"/>
          <w:sz w:val="30"/>
          <w:szCs w:val="30"/>
          <w:rtl/>
        </w:rPr>
        <w:t>ا</w:t>
      </w:r>
      <w:r>
        <w:rPr>
          <w:rFonts w:ascii="Times New Roman" w:cs="Times New Roman" w:hAnsi="Times New Roman"/>
          <w:sz w:val="30"/>
          <w:szCs w:val="30"/>
          <w:rtl/>
        </w:rPr>
        <w:t xml:space="preserve"> من الشروط الغير متنافيه مع مقتضيات عقد الزواج المادة 19 من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التي تنص </w:t>
      </w:r>
      <w:r>
        <w:rPr>
          <w:rFonts w:ascii="Times New Roman" w:cs="Times New Roman" w:hAnsi="Times New Roman"/>
          <w:sz w:val="30"/>
          <w:szCs w:val="30"/>
          <w:rtl/>
        </w:rPr>
        <w:t>(</w:t>
      </w:r>
      <w:r>
        <w:rPr>
          <w:rFonts w:ascii="Times New Roman" w:cs="Times New Roman" w:hAnsi="Times New Roman"/>
          <w:sz w:val="30"/>
          <w:szCs w:val="30"/>
          <w:rtl/>
        </w:rPr>
        <w:t xml:space="preserve">للزوجين أن </w:t>
      </w:r>
      <w:r>
        <w:rPr>
          <w:rFonts w:ascii="Times New Roman" w:cs="Times New Roman" w:hAnsi="Times New Roman"/>
          <w:sz w:val="30"/>
          <w:szCs w:val="30"/>
          <w:rtl/>
        </w:rPr>
        <w:t>يشترطا</w:t>
      </w:r>
      <w:r>
        <w:rPr>
          <w:rFonts w:ascii="Times New Roman" w:cs="Times New Roman" w:hAnsi="Times New Roman"/>
          <w:sz w:val="30"/>
          <w:szCs w:val="30"/>
          <w:rtl/>
        </w:rPr>
        <w:t xml:space="preserve"> في عقد الزواج أو في أي عقد رسمي </w:t>
      </w:r>
      <w:r>
        <w:rPr>
          <w:rFonts w:ascii="Times New Roman" w:cs="Times New Roman" w:hAnsi="Times New Roman"/>
          <w:sz w:val="30"/>
          <w:szCs w:val="30"/>
          <w:rtl/>
        </w:rPr>
        <w:t>لاحق</w:t>
      </w:r>
      <w:r>
        <w:rPr>
          <w:rFonts w:ascii="Times New Roman" w:cs="Times New Roman" w:hAnsi="Times New Roman"/>
          <w:sz w:val="30"/>
          <w:szCs w:val="30"/>
          <w:rtl/>
        </w:rPr>
        <w:t xml:space="preserve"> كل الشروط التي يرينها ضرورية </w:t>
      </w:r>
      <w:r>
        <w:rPr>
          <w:rFonts w:ascii="Times New Roman" w:cs="Times New Roman" w:hAnsi="Times New Roman"/>
          <w:sz w:val="30"/>
          <w:szCs w:val="30"/>
          <w:rtl/>
        </w:rPr>
        <w:t>ولا</w:t>
      </w:r>
      <w:r>
        <w:rPr>
          <w:rFonts w:ascii="Times New Roman" w:cs="Times New Roman" w:hAnsi="Times New Roman"/>
          <w:sz w:val="30"/>
          <w:szCs w:val="30"/>
          <w:rtl/>
        </w:rPr>
        <w:t xml:space="preserve"> سيما شرط تعدد الزوجات وعمل المرأة، ما لم تتناف هذه الشروط مع أحكام هذا القانون</w:t>
      </w:r>
      <w:r>
        <w:rPr>
          <w:rFonts w:ascii="Times New Roman" w:cs="Times New Roman" w:hAnsi="Times New Roman"/>
          <w:sz w:val="30"/>
          <w:szCs w:val="30"/>
        </w:rPr>
        <w:t xml:space="preserve">. </w:t>
      </w:r>
    </w:p>
    <w:p>
      <w:pPr>
        <w:pStyle w:val="style0"/>
        <w:bidi/>
        <w:jc w:val="center"/>
        <w:rPr>
          <w:rFonts w:ascii="Times New Roman" w:cs="Times New Roman" w:hAnsi="Times New Roman"/>
          <w:b/>
          <w:bCs/>
          <w:sz w:val="30"/>
          <w:szCs w:val="30"/>
          <w:rtl/>
        </w:rPr>
      </w:pPr>
      <w:r>
        <w:rPr>
          <w:rFonts w:ascii="Times New Roman" w:cs="Times New Roman" w:hAnsi="Times New Roman" w:hint="cs"/>
          <w:b/>
          <w:bCs/>
          <w:sz w:val="30"/>
          <w:szCs w:val="30"/>
          <w:rtl/>
        </w:rPr>
        <w:t>المحاضرة الرابعة</w:t>
      </w:r>
    </w:p>
    <w:p>
      <w:pPr>
        <w:pStyle w:val="style0"/>
        <w:bidi/>
        <w:jc w:val="center"/>
        <w:rPr>
          <w:rFonts w:ascii="Times New Roman" w:cs="Times New Roman" w:hAnsi="Times New Roman"/>
          <w:b/>
          <w:bCs/>
          <w:sz w:val="30"/>
          <w:szCs w:val="30"/>
          <w:rtl/>
        </w:rPr>
      </w:pPr>
      <w:r>
        <w:rPr>
          <w:rFonts w:ascii="Times New Roman" w:cs="Times New Roman" w:hAnsi="Times New Roman"/>
          <w:b/>
          <w:bCs/>
          <w:sz w:val="30"/>
          <w:szCs w:val="30"/>
          <w:rtl/>
        </w:rPr>
        <w:t>فك الرابطة</w:t>
      </w:r>
      <w:r>
        <w:rPr>
          <w:rFonts w:ascii="Times New Roman" w:cs="Times New Roman" w:hAnsi="Times New Roman"/>
          <w:b/>
          <w:bCs/>
          <w:sz w:val="30"/>
          <w:szCs w:val="30"/>
          <w:rtl/>
        </w:rPr>
        <w:t xml:space="preserve"> الزوجية: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وتفك الرابطة الزوجية الصحيحة ابتداء وفق </w:t>
      </w:r>
      <w:r>
        <w:rPr>
          <w:rFonts w:ascii="Times New Roman" w:cs="Times New Roman" w:hAnsi="Times New Roman"/>
          <w:sz w:val="30"/>
          <w:szCs w:val="30"/>
          <w:rtl/>
        </w:rPr>
        <w:t>ثلاثة</w:t>
      </w:r>
      <w:r>
        <w:rPr>
          <w:rFonts w:ascii="Times New Roman" w:cs="Times New Roman" w:hAnsi="Times New Roman"/>
          <w:sz w:val="30"/>
          <w:szCs w:val="30"/>
          <w:rtl/>
        </w:rPr>
        <w:t xml:space="preserve"> حالات إما عن طريق الطلاق او عن طريق التطليق او عن طريق الخلع. </w:t>
      </w:r>
    </w:p>
    <w:p>
      <w:pPr>
        <w:pStyle w:val="style0"/>
        <w:bidi/>
        <w:jc w:val="center"/>
        <w:rPr>
          <w:rFonts w:ascii="Times New Roman" w:cs="Times New Roman" w:hAnsi="Times New Roman"/>
          <w:b/>
          <w:bCs/>
          <w:sz w:val="30"/>
          <w:szCs w:val="30"/>
          <w:rtl/>
        </w:rPr>
      </w:pPr>
      <w:r>
        <w:rPr>
          <w:rFonts w:ascii="Times New Roman" w:cs="Times New Roman" w:hAnsi="Times New Roman"/>
          <w:b/>
          <w:bCs/>
          <w:sz w:val="30"/>
          <w:szCs w:val="30"/>
          <w:rtl/>
        </w:rPr>
        <w:t xml:space="preserve">أولا الطلاق: </w:t>
      </w:r>
    </w:p>
    <w:p>
      <w:pPr>
        <w:pStyle w:val="style0"/>
        <w:bidi/>
        <w:rPr>
          <w:rFonts w:ascii="Times New Roman" w:cs="Times New Roman" w:hAnsi="Times New Roman"/>
          <w:sz w:val="30"/>
          <w:szCs w:val="30"/>
          <w:rtl/>
        </w:rPr>
      </w:pPr>
      <w:r>
        <w:rPr>
          <w:rFonts w:ascii="Times New Roman" w:cs="Times New Roman" w:hAnsi="Times New Roman"/>
          <w:b/>
          <w:bCs/>
          <w:sz w:val="30"/>
          <w:szCs w:val="30"/>
          <w:rtl/>
        </w:rPr>
        <w:t xml:space="preserve">تعريفه: </w:t>
      </w:r>
      <w:r>
        <w:rPr>
          <w:rFonts w:ascii="Times New Roman" w:cs="Times New Roman" w:hAnsi="Times New Roman"/>
          <w:sz w:val="30"/>
          <w:szCs w:val="30"/>
          <w:rtl/>
        </w:rPr>
        <w:t xml:space="preserve">يأتي لغة بمعنى المفارقة </w:t>
      </w:r>
      <w:r>
        <w:rPr>
          <w:rFonts w:ascii="Times New Roman" w:cs="Times New Roman" w:hAnsi="Times New Roman"/>
          <w:sz w:val="30"/>
          <w:szCs w:val="30"/>
          <w:rtl/>
        </w:rPr>
        <w:t>والترك  كقولك</w:t>
      </w:r>
      <w:r>
        <w:rPr>
          <w:rFonts w:ascii="Times New Roman" w:cs="Times New Roman" w:hAnsi="Times New Roman"/>
          <w:sz w:val="30"/>
          <w:szCs w:val="30"/>
          <w:rtl/>
        </w:rPr>
        <w:t xml:space="preserve"> طلقت البلاد أي فارقتها </w:t>
      </w:r>
      <w:r>
        <w:rPr>
          <w:rFonts w:ascii="Times New Roman" w:cs="Times New Roman" w:hAnsi="Times New Roman"/>
          <w:sz w:val="30"/>
          <w:szCs w:val="30"/>
          <w:rtl/>
        </w:rPr>
        <w:t xml:space="preserve">وتركتها ويأتي أيضا بمعنى التخلية وحل العقد والإرسال. </w:t>
      </w:r>
    </w:p>
    <w:p>
      <w:pPr>
        <w:pStyle w:val="style0"/>
        <w:bidi/>
        <w:rPr>
          <w:rFonts w:ascii="Times New Roman" w:cs="Times New Roman" w:hAnsi="Times New Roman"/>
          <w:sz w:val="30"/>
          <w:szCs w:val="30"/>
          <w:rtl/>
        </w:rPr>
      </w:pPr>
      <w:r>
        <w:rPr>
          <w:rFonts w:ascii="Times New Roman" w:cs="Times New Roman" w:hAnsi="Times New Roman"/>
          <w:sz w:val="30"/>
          <w:szCs w:val="30"/>
          <w:rtl/>
        </w:rPr>
        <w:t xml:space="preserve"> </w:t>
      </w:r>
      <w:r>
        <w:rPr>
          <w:rFonts w:ascii="Times New Roman" w:cs="Times New Roman" w:hAnsi="Times New Roman"/>
          <w:sz w:val="30"/>
          <w:szCs w:val="30"/>
          <w:rtl/>
        </w:rPr>
        <w:t>واصطلاحا</w:t>
      </w:r>
      <w:r>
        <w:rPr>
          <w:rFonts w:ascii="Times New Roman" w:cs="Times New Roman" w:hAnsi="Times New Roman"/>
          <w:sz w:val="30"/>
          <w:szCs w:val="30"/>
          <w:rtl/>
        </w:rPr>
        <w:t xml:space="preserve"> هو</w:t>
      </w:r>
      <w:r>
        <w:rPr>
          <w:rFonts w:ascii="Times New Roman" w:cs="Times New Roman" w:hAnsi="Times New Roman"/>
          <w:sz w:val="30"/>
          <w:szCs w:val="30"/>
          <w:rtl/>
        </w:rPr>
        <w:t xml:space="preserve">: حل العصمة المنعقدة بين الزوجين. </w:t>
      </w:r>
      <w:r>
        <w:rPr>
          <w:rFonts w:ascii="Times New Roman" w:cs="Times New Roman" w:hAnsi="Times New Roman"/>
          <w:sz w:val="30"/>
          <w:szCs w:val="30"/>
          <w:rtl/>
        </w:rPr>
        <w:t xml:space="preserve"> </w:t>
      </w:r>
    </w:p>
    <w:p>
      <w:pPr>
        <w:pStyle w:val="style0"/>
        <w:bidi/>
        <w:rPr>
          <w:rFonts w:ascii="Times New Roman" w:cs="Times New Roman" w:hAnsi="Times New Roman"/>
          <w:b/>
          <w:bCs/>
          <w:sz w:val="30"/>
          <w:szCs w:val="30"/>
          <w:rtl/>
        </w:rPr>
      </w:pPr>
      <w:r>
        <w:rPr>
          <w:rFonts w:ascii="Times New Roman" w:cs="Times New Roman" w:hAnsi="Times New Roman"/>
          <w:sz w:val="30"/>
          <w:szCs w:val="30"/>
          <w:rtl/>
        </w:rPr>
        <w:t xml:space="preserve">او هو </w:t>
      </w:r>
      <w:r>
        <w:rPr>
          <w:rFonts w:ascii="Times New Roman" w:cs="Times New Roman" w:hAnsi="Times New Roman"/>
          <w:sz w:val="30"/>
          <w:szCs w:val="30"/>
          <w:rtl/>
        </w:rPr>
        <w:t>رفع قيد النكاح في الحال بلفظ مخصوص</w:t>
      </w:r>
      <w:r>
        <w:rPr>
          <w:rFonts w:ascii="Times New Roman" w:cs="Times New Roman" w:hAnsi="Times New Roman"/>
          <w:sz w:val="30"/>
          <w:szCs w:val="30"/>
          <w:rtl/>
        </w:rPr>
        <w:t xml:space="preserve">. </w:t>
      </w:r>
      <w:r>
        <w:rPr>
          <w:rFonts w:ascii="Times New Roman" w:cs="Times New Roman" w:hAnsi="Times New Roman"/>
          <w:sz w:val="30"/>
          <w:szCs w:val="30"/>
          <w:rtl/>
        </w:rPr>
        <w:t xml:space="preserve"> أو هو صفة حكمية ترفع حلية </w:t>
      </w:r>
      <w:r>
        <w:rPr>
          <w:rFonts w:ascii="Times New Roman" w:cs="Times New Roman" w:hAnsi="Times New Roman"/>
          <w:sz w:val="30"/>
          <w:szCs w:val="30"/>
          <w:rtl/>
        </w:rPr>
        <w:t>بقاء</w:t>
      </w:r>
      <w:r>
        <w:rPr>
          <w:rFonts w:ascii="Times New Roman" w:cs="Times New Roman" w:hAnsi="Times New Roman"/>
          <w:sz w:val="30"/>
          <w:szCs w:val="30"/>
          <w:rtl/>
        </w:rPr>
        <w:t xml:space="preserve"> الزوج مع زوجته</w:t>
      </w:r>
      <w:r>
        <w:rPr>
          <w:rFonts w:ascii="Times New Roman" w:cs="Times New Roman" w:hAnsi="Times New Roman"/>
          <w:sz w:val="30"/>
          <w:szCs w:val="30"/>
          <w:rtl/>
        </w:rPr>
        <w:t xml:space="preserve"> موجبا تكرارها مرتين زيادة على الأولى للتحريم.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والطالق هو </w:t>
      </w:r>
      <w:r>
        <w:rPr>
          <w:rFonts w:ascii="Times New Roman" w:cs="Times New Roman" w:hAnsi="Times New Roman"/>
          <w:sz w:val="30"/>
          <w:szCs w:val="30"/>
          <w:rtl/>
        </w:rPr>
        <w:t>استثناء</w:t>
      </w:r>
      <w:r>
        <w:rPr>
          <w:rFonts w:ascii="Times New Roman" w:cs="Times New Roman" w:hAnsi="Times New Roman"/>
          <w:sz w:val="30"/>
          <w:szCs w:val="30"/>
          <w:rtl/>
        </w:rPr>
        <w:t xml:space="preserve"> وارد على عقد الزواج الذي يفترض فيه كأصل عام </w:t>
      </w:r>
      <w:r>
        <w:rPr>
          <w:rFonts w:ascii="Times New Roman" w:cs="Times New Roman" w:hAnsi="Times New Roman"/>
          <w:sz w:val="30"/>
          <w:szCs w:val="30"/>
          <w:rtl/>
        </w:rPr>
        <w:t xml:space="preserve">الاستمرارية </w:t>
      </w:r>
      <w:r>
        <w:rPr>
          <w:rFonts w:ascii="Times New Roman" w:cs="Times New Roman" w:hAnsi="Times New Roman"/>
          <w:sz w:val="30"/>
          <w:szCs w:val="30"/>
          <w:rtl/>
        </w:rPr>
        <w:t>والدوام</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غير أن الحياة الزوجية قد يطرأ عليها ما يعكر </w:t>
      </w:r>
      <w:r>
        <w:rPr>
          <w:rFonts w:ascii="Times New Roman" w:cs="Times New Roman" w:hAnsi="Times New Roman"/>
          <w:sz w:val="30"/>
          <w:szCs w:val="30"/>
          <w:rtl/>
        </w:rPr>
        <w:t>صفوها</w:t>
      </w:r>
      <w:r>
        <w:rPr>
          <w:rFonts w:ascii="Times New Roman" w:cs="Times New Roman" w:hAnsi="Times New Roman"/>
          <w:sz w:val="30"/>
          <w:szCs w:val="30"/>
          <w:rtl/>
        </w:rPr>
        <w:t xml:space="preserve"> واستمراريتها</w:t>
      </w:r>
      <w:r>
        <w:rPr>
          <w:rFonts w:ascii="Times New Roman" w:cs="Times New Roman" w:hAnsi="Times New Roman"/>
          <w:sz w:val="30"/>
          <w:szCs w:val="30"/>
          <w:rtl/>
        </w:rPr>
        <w:t xml:space="preserve"> لهذا أجازت الشريعة </w:t>
      </w:r>
      <w:r>
        <w:rPr>
          <w:rFonts w:ascii="Times New Roman" w:cs="Times New Roman" w:hAnsi="Times New Roman"/>
          <w:sz w:val="30"/>
          <w:szCs w:val="30"/>
          <w:rtl/>
        </w:rPr>
        <w:t>الاسلامية</w:t>
      </w:r>
      <w:r>
        <w:rPr>
          <w:rFonts w:ascii="Times New Roman" w:cs="Times New Roman" w:hAnsi="Times New Roman"/>
          <w:sz w:val="30"/>
          <w:szCs w:val="30"/>
          <w:rtl/>
        </w:rPr>
        <w:t xml:space="preserve"> الطالق كحل </w:t>
      </w:r>
      <w:r>
        <w:rPr>
          <w:rFonts w:ascii="Times New Roman" w:cs="Times New Roman" w:hAnsi="Times New Roman"/>
          <w:sz w:val="30"/>
          <w:szCs w:val="30"/>
          <w:rtl/>
        </w:rPr>
        <w:t>لحياة استحالت.</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حكم الطلاق:</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للطلاق حكمان حكم عام وحكم خاص</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الحكم العام:</w:t>
      </w:r>
      <w:r>
        <w:rPr>
          <w:rFonts w:ascii="Times New Roman" w:cs="Times New Roman" w:hAnsi="Times New Roman"/>
          <w:sz w:val="30"/>
          <w:szCs w:val="30"/>
          <w:rtl/>
        </w:rPr>
        <w:t xml:space="preserve"> وهو الكراهة </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أما الحكم الخاص</w:t>
      </w:r>
      <w:r>
        <w:rPr>
          <w:rFonts w:ascii="Times New Roman" w:cs="Times New Roman" w:hAnsi="Times New Roman"/>
          <w:sz w:val="30"/>
          <w:szCs w:val="30"/>
          <w:rtl/>
        </w:rPr>
        <w:t xml:space="preserve">: فهو وصف يختلف من شخص إلى آخر وهو حكم تعتريه الأحكام الخمسة من وجوب وكراهة </w:t>
      </w:r>
      <w:r>
        <w:rPr>
          <w:rFonts w:ascii="Times New Roman" w:cs="Times New Roman" w:hAnsi="Times New Roman"/>
          <w:sz w:val="30"/>
          <w:szCs w:val="30"/>
          <w:rtl/>
        </w:rPr>
        <w:t xml:space="preserve">وتحريم </w:t>
      </w:r>
      <w:r>
        <w:rPr>
          <w:rFonts w:ascii="Times New Roman" w:cs="Times New Roman" w:hAnsi="Times New Roman"/>
          <w:sz w:val="30"/>
          <w:szCs w:val="30"/>
          <w:rtl/>
        </w:rPr>
        <w:t xml:space="preserve"> </w:t>
      </w:r>
      <w:r>
        <w:rPr>
          <w:rFonts w:ascii="Times New Roman" w:cs="Times New Roman" w:hAnsi="Times New Roman"/>
          <w:sz w:val="30"/>
          <w:szCs w:val="30"/>
          <w:rtl/>
        </w:rPr>
        <w:t>واباحة</w:t>
      </w:r>
      <w:r>
        <w:rPr>
          <w:rFonts w:ascii="Times New Roman" w:cs="Times New Roman" w:hAnsi="Times New Roman"/>
          <w:sz w:val="30"/>
          <w:szCs w:val="30"/>
          <w:rtl/>
        </w:rPr>
        <w:t xml:space="preserve"> واستحباب.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أنواع الطلاق: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الطلاق حسب الشريعة الإسلامية نوعان</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الطلاق السني: وهو الطلاق الذي نصت عليه الشريعة الإسلامية فيكون طلقة واحدة بلفظ واحد وأن تكون المرأة طاهرة في طهر لم يمسها فيه.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فلا يطلقها وهي حائض ولا يطلقها في طهر مسها فيه بل عليه ان ينتظرها حتى تحيض (ان كانت في طهر مسها فيه) ثم تطهر وبعدها له ان يطلقها إن أراد وهذا هو الطلاق السني.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الطلاق البدعي: وهو ما جاء علا خلاف الطلاق السني كأن يطلقها وهي حائض أو يطلقها في طهر مسها فيه أو يطلقها بثلاثة ألفاظ في مجلس واحد، وقد اتفق الفقهاء على وقوع الطلاق البدعي مع الاثم.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فان طلقها طلاقا بدعيا قاصدا الاضراء بها فهنا الاثم اثمان اثم الطلاق البدعي واثم الضرر بالزوجة</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وان طلقها طلاقا بدعيا غير قاصدا الضرر بها فهنا الاثم اثم واحد وهو اثم الطلاق البدعي.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والطلاق نوعان طلاق رجعي وطلاق ير رجعي</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الطلاق الرجعي</w:t>
      </w:r>
      <w:r>
        <w:rPr>
          <w:rFonts w:ascii="Times New Roman" w:cs="Times New Roman" w:hAnsi="Times New Roman"/>
          <w:sz w:val="30"/>
          <w:szCs w:val="30"/>
          <w:rtl/>
        </w:rPr>
        <w:t xml:space="preserve">: وهو الطلاق الذي يجوز فيه للزوج أن يرجع زوجته وهو على حالتين فإن أرجعها في فترة العدة فلا يقوم بأي شيء ويكون في الطلقة الأولى والثانية فقط.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اما إن أكملت الزوجة عدتها ولم يرجعها </w:t>
      </w:r>
      <w:r>
        <w:rPr>
          <w:rFonts w:ascii="Times New Roman" w:cs="Times New Roman" w:hAnsi="Times New Roman"/>
          <w:sz w:val="30"/>
          <w:szCs w:val="30"/>
          <w:rtl/>
        </w:rPr>
        <w:t>فلا رجعة له عليها بل يخطبها من أهلها</w:t>
      </w:r>
      <w:r>
        <w:rPr>
          <w:rFonts w:ascii="Times New Roman" w:cs="Times New Roman" w:hAnsi="Times New Roman"/>
          <w:sz w:val="30"/>
          <w:szCs w:val="30"/>
          <w:rtl/>
        </w:rPr>
        <w:t xml:space="preserve"> </w:t>
      </w:r>
      <w:r>
        <w:rPr>
          <w:rFonts w:ascii="Times New Roman" w:cs="Times New Roman" w:hAnsi="Times New Roman"/>
          <w:sz w:val="30"/>
          <w:szCs w:val="30"/>
          <w:rtl/>
        </w:rPr>
        <w:t xml:space="preserve">ويتزوجها </w:t>
      </w:r>
      <w:r>
        <w:rPr>
          <w:rFonts w:ascii="Times New Roman" w:cs="Times New Roman" w:hAnsi="Times New Roman"/>
          <w:sz w:val="30"/>
          <w:szCs w:val="30"/>
          <w:rtl/>
        </w:rPr>
        <w:t>بعقد ج</w:t>
      </w:r>
      <w:r>
        <w:rPr>
          <w:rFonts w:ascii="Times New Roman" w:cs="Times New Roman" w:hAnsi="Times New Roman"/>
          <w:sz w:val="30"/>
          <w:szCs w:val="30"/>
          <w:rtl/>
        </w:rPr>
        <w:t>دي</w:t>
      </w:r>
      <w:r>
        <w:rPr>
          <w:rFonts w:ascii="Times New Roman" w:cs="Times New Roman" w:hAnsi="Times New Roman"/>
          <w:sz w:val="30"/>
          <w:szCs w:val="30"/>
          <w:rtl/>
        </w:rPr>
        <w:t>د ومهر جديد.</w:t>
      </w:r>
      <w:r>
        <w:rPr>
          <w:rFonts w:ascii="Times New Roman" w:cs="Times New Roman" w:hAnsi="Times New Roman"/>
          <w:sz w:val="30"/>
          <w:szCs w:val="30"/>
          <w:rtl/>
        </w:rPr>
        <w:t xml:space="preserve"> </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وإن توفي</w:t>
      </w:r>
      <w:r>
        <w:rPr>
          <w:rFonts w:ascii="Times New Roman" w:cs="Times New Roman" w:hAnsi="Times New Roman"/>
          <w:sz w:val="30"/>
          <w:szCs w:val="30"/>
          <w:rtl/>
        </w:rPr>
        <w:t xml:space="preserve"> </w:t>
      </w:r>
      <w:r>
        <w:rPr>
          <w:rFonts w:ascii="Times New Roman" w:cs="Times New Roman" w:hAnsi="Times New Roman"/>
          <w:sz w:val="30"/>
          <w:szCs w:val="30"/>
          <w:rtl/>
        </w:rPr>
        <w:t>أ</w:t>
      </w:r>
      <w:r>
        <w:rPr>
          <w:rFonts w:ascii="Times New Roman" w:cs="Times New Roman" w:hAnsi="Times New Roman"/>
          <w:sz w:val="30"/>
          <w:szCs w:val="30"/>
          <w:rtl/>
        </w:rPr>
        <w:t xml:space="preserve">حد الزوجان </w:t>
      </w:r>
      <w:r>
        <w:rPr>
          <w:rFonts w:ascii="Times New Roman" w:cs="Times New Roman" w:hAnsi="Times New Roman"/>
          <w:sz w:val="30"/>
          <w:szCs w:val="30"/>
          <w:rtl/>
        </w:rPr>
        <w:t xml:space="preserve">في </w:t>
      </w:r>
      <w:r>
        <w:rPr>
          <w:rFonts w:ascii="Times New Roman" w:cs="Times New Roman" w:hAnsi="Times New Roman"/>
          <w:sz w:val="30"/>
          <w:szCs w:val="30"/>
          <w:rtl/>
        </w:rPr>
        <w:t>فترة العدة ف</w:t>
      </w:r>
      <w:r>
        <w:rPr>
          <w:rFonts w:ascii="Times New Roman" w:cs="Times New Roman" w:hAnsi="Times New Roman"/>
          <w:sz w:val="30"/>
          <w:szCs w:val="30"/>
          <w:rtl/>
        </w:rPr>
        <w:t>إن</w:t>
      </w:r>
      <w:r>
        <w:rPr>
          <w:rFonts w:ascii="Times New Roman" w:cs="Times New Roman" w:hAnsi="Times New Roman"/>
          <w:sz w:val="30"/>
          <w:szCs w:val="30"/>
          <w:rtl/>
        </w:rPr>
        <w:t xml:space="preserve">هما </w:t>
      </w:r>
      <w:r>
        <w:rPr>
          <w:rFonts w:ascii="Times New Roman" w:cs="Times New Roman" w:hAnsi="Times New Roman"/>
          <w:sz w:val="30"/>
          <w:szCs w:val="30"/>
          <w:rtl/>
        </w:rPr>
        <w:t>يتوارثان، فإذا انتهت العدة فلا توارث بينهما.</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ومقدار العدة ثلاثة قروء </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أما الطلاق غير الرجعي</w:t>
      </w:r>
      <w:r>
        <w:rPr>
          <w:rFonts w:ascii="Times New Roman" w:cs="Times New Roman" w:hAnsi="Times New Roman"/>
          <w:sz w:val="30"/>
          <w:szCs w:val="30"/>
          <w:rtl/>
        </w:rPr>
        <w:t>: فهي الطلقة الثالثة والأخيرة فلا يرجعها حتى تنكح زوجا غيره</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حالات الطلاق البائن بينونة صغرى هي: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-الطلاق الرجعي الذي انتهت عدته.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-التطليق.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-الخلع.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-الطلاق قبل الدخول.</w:t>
      </w:r>
    </w:p>
    <w:p>
      <w:pPr>
        <w:pStyle w:val="style0"/>
        <w:bidi/>
        <w:jc w:val="both"/>
        <w:rPr>
          <w:rFonts w:ascii="Times New Roman" w:cs="Times New Roman" w:hAnsi="Times New Roman"/>
          <w:b/>
          <w:bCs/>
          <w:sz w:val="30"/>
          <w:szCs w:val="30"/>
          <w:rtl/>
        </w:rPr>
      </w:pPr>
      <w:r>
        <w:rPr>
          <w:rFonts w:ascii="Times New Roman" w:cs="Times New Roman" w:hAnsi="Times New Roman"/>
          <w:sz w:val="30"/>
          <w:szCs w:val="30"/>
          <w:rtl/>
        </w:rPr>
        <w:t xml:space="preserve">ولا تجوز الخلوة بنهما لأنها أصبحت بائنة منه واجنبية عنه. </w:t>
      </w:r>
    </w:p>
    <w:p>
      <w:pPr>
        <w:pStyle w:val="style0"/>
        <w:bidi/>
        <w:jc w:val="both"/>
        <w:rPr>
          <w:rFonts w:ascii="Times New Roman" w:cs="Times New Roman" w:hAnsi="Times New Roman"/>
          <w:b/>
          <w:bCs/>
          <w:sz w:val="30"/>
          <w:szCs w:val="30"/>
          <w:rtl/>
        </w:rPr>
      </w:pPr>
    </w:p>
    <w:p>
      <w:pPr>
        <w:pStyle w:val="style0"/>
        <w:bidi/>
        <w:jc w:val="center"/>
        <w:rPr>
          <w:rFonts w:ascii="Times New Roman" w:cs="Times New Roman" w:hAnsi="Times New Roman"/>
          <w:b/>
          <w:bCs/>
          <w:sz w:val="30"/>
          <w:szCs w:val="30"/>
          <w:rtl/>
        </w:rPr>
      </w:pPr>
      <w:r>
        <w:rPr>
          <w:rFonts w:ascii="Times New Roman" w:cs="Times New Roman" w:hAnsi="Times New Roman" w:hint="cs"/>
          <w:b/>
          <w:bCs/>
          <w:sz w:val="30"/>
          <w:szCs w:val="30"/>
          <w:rtl/>
        </w:rPr>
        <w:t>المحاضرة الخامسة</w:t>
      </w:r>
    </w:p>
    <w:p>
      <w:pPr>
        <w:pStyle w:val="style0"/>
        <w:bidi/>
        <w:jc w:val="center"/>
        <w:rPr>
          <w:rFonts w:ascii="Times New Roman" w:cs="Times New Roman" w:hAnsi="Times New Roman"/>
          <w:b/>
          <w:bCs/>
          <w:sz w:val="30"/>
          <w:szCs w:val="30"/>
          <w:rtl/>
        </w:rPr>
      </w:pPr>
      <w:r>
        <w:rPr>
          <w:rFonts w:ascii="Times New Roman" w:cs="Times New Roman" w:hAnsi="Times New Roman"/>
          <w:b/>
          <w:bCs/>
          <w:sz w:val="30"/>
          <w:szCs w:val="30"/>
          <w:rtl/>
        </w:rPr>
        <w:t>ثانيا/ الخلع:</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لغة</w:t>
      </w:r>
      <w:r>
        <w:rPr>
          <w:rFonts w:ascii="Times New Roman" w:cs="Times New Roman" w:hAnsi="Times New Roman"/>
          <w:sz w:val="30"/>
          <w:szCs w:val="30"/>
          <w:rtl/>
        </w:rPr>
        <w:t xml:space="preserve">: مأخوذ من خلع الثوب أي أزاله ذلك لان المرأة لباس للرجل والرجل لباس للمرأة. </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اصطلاحا</w:t>
      </w:r>
      <w:r>
        <w:rPr>
          <w:rFonts w:ascii="Times New Roman" w:cs="Times New Roman" w:hAnsi="Times New Roman"/>
          <w:sz w:val="30"/>
          <w:szCs w:val="30"/>
          <w:rtl/>
        </w:rPr>
        <w:t xml:space="preserve">: فراق الرجل لزوجته لبدل يأخذه منها. </w:t>
      </w:r>
    </w:p>
    <w:p>
      <w:pPr>
        <w:pStyle w:val="style0"/>
        <w:bidi/>
        <w:jc w:val="both"/>
        <w:rPr>
          <w:rFonts w:ascii="Times New Roman" w:cs="Times New Roman" w:hAnsi="Times New Roman"/>
          <w:sz w:val="30"/>
          <w:szCs w:val="30"/>
          <w:rtl/>
        </w:rPr>
      </w:pPr>
      <w:r>
        <w:rPr>
          <w:rFonts w:ascii="Times New Roman" w:cs="Times New Roman" w:hAnsi="Times New Roman"/>
          <w:b/>
          <w:bCs/>
          <w:sz w:val="30"/>
          <w:szCs w:val="30"/>
          <w:rtl/>
        </w:rPr>
        <w:t>حكمه</w:t>
      </w:r>
      <w:r>
        <w:rPr>
          <w:rFonts w:ascii="Times New Roman" w:cs="Times New Roman" w:hAnsi="Times New Roman"/>
          <w:sz w:val="30"/>
          <w:szCs w:val="30"/>
          <w:rtl/>
        </w:rPr>
        <w:t xml:space="preserve">: </w:t>
      </w:r>
      <w:r>
        <w:rPr>
          <w:rFonts w:ascii="Times New Roman" w:cs="Times New Roman" w:hAnsi="Times New Roman"/>
          <w:sz w:val="30"/>
          <w:szCs w:val="30"/>
          <w:rtl/>
        </w:rPr>
        <w:t xml:space="preserve">وحكمه الجواز لقوله تعالى (فلا جناح عليهما فيما افتدت به) </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ومن السنة ما ورد عن ابن عباس رضى هللا عنه قال </w:t>
      </w:r>
      <w:r>
        <w:rPr>
          <w:rFonts w:ascii="Times New Roman" w:cs="Times New Roman" w:hAnsi="Times New Roman"/>
          <w:sz w:val="30"/>
          <w:szCs w:val="30"/>
          <w:rtl/>
        </w:rPr>
        <w:t>(</w:t>
      </w:r>
      <w:r>
        <w:rPr>
          <w:rFonts w:ascii="Times New Roman" w:cs="Times New Roman" w:hAnsi="Times New Roman"/>
          <w:sz w:val="30"/>
          <w:szCs w:val="30"/>
          <w:rtl/>
        </w:rPr>
        <w:t xml:space="preserve">جاءت امرأة قيس بن شماس إلى رسول </w:t>
      </w:r>
      <w:r>
        <w:rPr>
          <w:rFonts w:ascii="Times New Roman" w:cs="Times New Roman" w:hAnsi="Times New Roman"/>
          <w:sz w:val="30"/>
          <w:szCs w:val="30"/>
          <w:rtl/>
        </w:rPr>
        <w:t xml:space="preserve">الله صلى الله عليه وسلو </w:t>
      </w:r>
      <w:r>
        <w:rPr>
          <w:rFonts w:ascii="Times New Roman" w:cs="Times New Roman" w:hAnsi="Times New Roman"/>
          <w:sz w:val="30"/>
          <w:szCs w:val="30"/>
          <w:rtl/>
        </w:rPr>
        <w:t>( فقالت</w:t>
      </w:r>
      <w:r>
        <w:rPr>
          <w:rFonts w:ascii="Times New Roman" w:cs="Times New Roman" w:hAnsi="Times New Roman"/>
          <w:sz w:val="30"/>
          <w:szCs w:val="30"/>
          <w:rtl/>
        </w:rPr>
        <w:t xml:space="preserve"> يا رسول هللا ثابت بن قيس ما أعيب عليه</w:t>
      </w:r>
      <w:r>
        <w:rPr>
          <w:rFonts w:ascii="Times New Roman" w:cs="Times New Roman" w:hAnsi="Times New Roman"/>
          <w:sz w:val="30"/>
          <w:szCs w:val="30"/>
          <w:rtl/>
        </w:rPr>
        <w:t xml:space="preserve"> </w:t>
      </w:r>
      <w:r>
        <w:rPr>
          <w:rFonts w:ascii="Times New Roman" w:cs="Times New Roman" w:hAnsi="Times New Roman"/>
          <w:sz w:val="30"/>
          <w:szCs w:val="30"/>
          <w:rtl/>
        </w:rPr>
        <w:t xml:space="preserve">في خلق ودين ولكني أكره الكفر في </w:t>
      </w:r>
      <w:r>
        <w:rPr>
          <w:rFonts w:ascii="Times New Roman" w:cs="Times New Roman" w:hAnsi="Times New Roman"/>
          <w:sz w:val="30"/>
          <w:szCs w:val="30"/>
          <w:rtl/>
        </w:rPr>
        <w:t xml:space="preserve">الإسلام </w:t>
      </w:r>
      <w:r>
        <w:rPr>
          <w:rFonts w:ascii="Times New Roman" w:cs="Times New Roman" w:hAnsi="Times New Roman"/>
          <w:sz w:val="30"/>
          <w:szCs w:val="30"/>
          <w:rtl/>
        </w:rPr>
        <w:t xml:space="preserve"> فقال رسول </w:t>
      </w:r>
      <w:r>
        <w:rPr>
          <w:rFonts w:ascii="Times New Roman" w:cs="Times New Roman" w:hAnsi="Times New Roman"/>
          <w:sz w:val="30"/>
          <w:szCs w:val="30"/>
          <w:rtl/>
        </w:rPr>
        <w:t xml:space="preserve">الله صلى الله عليه وسلم </w:t>
      </w:r>
      <w:r>
        <w:rPr>
          <w:rFonts w:ascii="Times New Roman" w:cs="Times New Roman" w:hAnsi="Times New Roman"/>
          <w:sz w:val="30"/>
          <w:szCs w:val="30"/>
          <w:rtl/>
        </w:rPr>
        <w:t xml:space="preserve">أتردين عليه حديقته فقالت نعم فقال رسول </w:t>
      </w:r>
      <w:r>
        <w:rPr>
          <w:rFonts w:ascii="Times New Roman" w:cs="Times New Roman" w:hAnsi="Times New Roman"/>
          <w:sz w:val="30"/>
          <w:szCs w:val="30"/>
          <w:rtl/>
        </w:rPr>
        <w:t xml:space="preserve">الله صلى الله عليه وسلم </w:t>
      </w:r>
      <w:r>
        <w:rPr>
          <w:rFonts w:ascii="Times New Roman" w:cs="Times New Roman" w:hAnsi="Times New Roman"/>
          <w:sz w:val="30"/>
          <w:szCs w:val="30"/>
          <w:rtl/>
        </w:rPr>
        <w:t>اقبل الحديقة وطلقها تطليقا</w:t>
      </w:r>
      <w:r>
        <w:rPr>
          <w:rFonts w:ascii="Times New Roman" w:cs="Times New Roman" w:hAnsi="Times New Roman"/>
          <w:sz w:val="30"/>
          <w:szCs w:val="30"/>
          <w:rtl/>
        </w:rPr>
        <w:t>)</w:t>
      </w:r>
    </w:p>
    <w:p>
      <w:pPr>
        <w:pStyle w:val="style0"/>
        <w:bidi/>
        <w:jc w:val="both"/>
        <w:rPr>
          <w:rFonts w:ascii="Times New Roman" w:cs="Times New Roman" w:hAnsi="Times New Roman"/>
          <w:sz w:val="30"/>
          <w:szCs w:val="30"/>
          <w:rtl/>
        </w:rPr>
      </w:pPr>
      <w:r>
        <w:rPr>
          <w:rFonts w:ascii="Times New Roman" w:cs="Times New Roman" w:hAnsi="Times New Roman"/>
          <w:sz w:val="30"/>
          <w:szCs w:val="30"/>
          <w:rtl/>
        </w:rPr>
        <w:t xml:space="preserve">وقد ذهب كل من المذاهب الفقهية </w:t>
      </w:r>
      <w:r>
        <w:rPr>
          <w:rFonts w:ascii="Times New Roman" w:cs="Times New Roman" w:hAnsi="Times New Roman"/>
          <w:sz w:val="30"/>
          <w:szCs w:val="30"/>
          <w:rtl/>
        </w:rPr>
        <w:t>لاعتبار</w:t>
      </w:r>
      <w:r>
        <w:rPr>
          <w:rFonts w:ascii="Times New Roman" w:cs="Times New Roman" w:hAnsi="Times New Roman"/>
          <w:sz w:val="30"/>
          <w:szCs w:val="30"/>
          <w:rtl/>
        </w:rPr>
        <w:t xml:space="preserve"> الخلع طالق بائن بينونة الصغرى ويحتسب على الزوج،</w:t>
      </w:r>
      <w:r>
        <w:rPr>
          <w:rFonts w:ascii="Times New Roman" w:cs="Times New Roman" w:hAnsi="Times New Roman"/>
          <w:sz w:val="30"/>
          <w:szCs w:val="30"/>
          <w:rtl/>
        </w:rPr>
        <w:t xml:space="preserve"> </w:t>
      </w:r>
      <w:r>
        <w:rPr>
          <w:rFonts w:ascii="Times New Roman" w:cs="Times New Roman" w:hAnsi="Times New Roman"/>
          <w:sz w:val="30"/>
          <w:szCs w:val="30"/>
          <w:rtl/>
        </w:rPr>
        <w:t>وتنقص به عدد الطلقات التي له</w:t>
      </w:r>
      <w:r>
        <w:rPr>
          <w:rFonts w:ascii="Times New Roman" w:cs="Times New Roman" w:hAnsi="Times New Roman"/>
          <w:sz w:val="30"/>
          <w:szCs w:val="30"/>
          <w:rtl/>
        </w:rPr>
        <w:t xml:space="preserve">. </w:t>
      </w:r>
    </w:p>
    <w:p>
      <w:pPr>
        <w:pStyle w:val="style0"/>
        <w:bidi/>
        <w:jc w:val="both"/>
        <w:rPr>
          <w:rFonts w:ascii="Times New Roman" w:cs="Times New Roman" w:hAnsi="Times New Roman"/>
          <w:b/>
          <w:bCs/>
          <w:sz w:val="30"/>
          <w:szCs w:val="30"/>
          <w:rtl/>
        </w:rPr>
      </w:pPr>
      <w:r>
        <w:rPr>
          <w:rFonts w:ascii="Times New Roman" w:cs="Times New Roman" w:hAnsi="Times New Roman"/>
          <w:sz w:val="30"/>
          <w:szCs w:val="30"/>
          <w:rtl/>
        </w:rPr>
        <w:t xml:space="preserve">ونصت عليه المادة 54 من القانون </w:t>
      </w:r>
      <w:r>
        <w:rPr>
          <w:rFonts w:ascii="Times New Roman" w:cs="Times New Roman" w:hAnsi="Times New Roman"/>
          <w:sz w:val="30"/>
          <w:szCs w:val="30"/>
          <w:rtl/>
        </w:rPr>
        <w:t>الاسرة (</w:t>
      </w:r>
      <w:r>
        <w:rPr>
          <w:rFonts w:ascii="Times New Roman" w:cs="Times New Roman" w:hAnsi="Times New Roman"/>
          <w:sz w:val="30"/>
          <w:szCs w:val="30"/>
          <w:rtl/>
        </w:rPr>
        <w:t>يجوز للزوجة دون موافقة الزوج أن تخالع نفسها بمقابل مالي</w:t>
      </w:r>
      <w:r>
        <w:rPr>
          <w:rFonts w:ascii="Times New Roman" w:cs="Times New Roman" w:hAnsi="Times New Roman"/>
          <w:sz w:val="30"/>
          <w:szCs w:val="30"/>
        </w:rPr>
        <w:t xml:space="preserve">. </w:t>
      </w:r>
      <w:r>
        <w:rPr>
          <w:rFonts w:ascii="Times New Roman" w:cs="Times New Roman" w:hAnsi="Times New Roman"/>
          <w:sz w:val="30"/>
          <w:szCs w:val="30"/>
          <w:rtl/>
        </w:rPr>
        <w:t>إذا لم يتفق الزوجان على المقابل المالي للخلع، يحكم القاضي بما ال يتجاوز قيمة صداق المثل وقت صدور الحكم</w:t>
      </w:r>
      <w:r>
        <w:rPr>
          <w:rFonts w:ascii="Times New Roman" w:cs="Times New Roman" w:hAnsi="Times New Roman"/>
          <w:sz w:val="30"/>
          <w:szCs w:val="30"/>
          <w:rtl/>
        </w:rPr>
        <w:t xml:space="preserve">) </w:t>
      </w:r>
    </w:p>
    <w:p>
      <w:pPr>
        <w:pStyle w:val="style0"/>
        <w:bidi/>
        <w:jc w:val="center"/>
        <w:rPr>
          <w:rFonts w:ascii="Times New Roman" w:cs="Times New Roman" w:hAnsi="Times New Roman"/>
          <w:b/>
          <w:bCs/>
          <w:sz w:val="30"/>
          <w:szCs w:val="30"/>
          <w:rtl/>
        </w:rPr>
      </w:pPr>
      <w:r>
        <w:rPr>
          <w:rFonts w:ascii="Times New Roman" w:cs="Times New Roman" w:hAnsi="Times New Roman" w:hint="cs"/>
          <w:b/>
          <w:bCs/>
          <w:sz w:val="30"/>
          <w:szCs w:val="30"/>
          <w:rtl/>
        </w:rPr>
        <w:t>المحاضرة السادسة</w:t>
      </w:r>
    </w:p>
    <w:p>
      <w:pPr>
        <w:pStyle w:val="style0"/>
        <w:bidi/>
        <w:jc w:val="center"/>
        <w:rPr>
          <w:rFonts w:ascii="Times New Roman" w:cs="Times New Roman" w:hAnsi="Times New Roman"/>
          <w:b/>
          <w:bCs/>
          <w:sz w:val="30"/>
          <w:szCs w:val="30"/>
          <w:rtl/>
        </w:rPr>
      </w:pPr>
      <w:r>
        <w:rPr>
          <w:rFonts w:ascii="Times New Roman" w:cs="Times New Roman" w:hAnsi="Times New Roman"/>
          <w:b/>
          <w:bCs/>
          <w:sz w:val="30"/>
          <w:szCs w:val="30"/>
          <w:rtl/>
        </w:rPr>
        <w:t>ثالثا/ التطليق</w:t>
      </w:r>
    </w:p>
    <w:p>
      <w:pPr>
        <w:pStyle w:val="style0"/>
        <w:bidi/>
        <w:jc w:val="center"/>
        <w:rPr>
          <w:rFonts w:ascii="Times New Roman" w:cs="Times New Roman" w:hAnsi="Times New Roman"/>
          <w:sz w:val="30"/>
          <w:szCs w:val="30"/>
          <w:rtl/>
        </w:rPr>
      </w:pPr>
      <w:r>
        <w:rPr>
          <w:rFonts w:ascii="Times New Roman" w:cs="Times New Roman" w:hAnsi="Times New Roman"/>
          <w:sz w:val="30"/>
          <w:szCs w:val="30"/>
          <w:rtl/>
        </w:rPr>
        <w:t xml:space="preserve">هو رغبة الزوجة في حل الرابطة الزوجية ألسباب المحصورة في قانون </w:t>
      </w:r>
      <w:r>
        <w:rPr>
          <w:rFonts w:ascii="Times New Roman" w:cs="Times New Roman" w:hAnsi="Times New Roman"/>
          <w:sz w:val="30"/>
          <w:szCs w:val="30"/>
          <w:rtl/>
        </w:rPr>
        <w:t>الأسرة</w:t>
      </w:r>
      <w:r>
        <w:rPr>
          <w:rFonts w:ascii="Times New Roman" w:cs="Times New Roman" w:hAnsi="Times New Roman"/>
          <w:sz w:val="30"/>
          <w:szCs w:val="30"/>
          <w:rtl/>
        </w:rPr>
        <w:t xml:space="preserve"> طبقا للمادة 53 من هذا القانون </w:t>
      </w:r>
      <w:r>
        <w:rPr>
          <w:rFonts w:ascii="Times New Roman" w:cs="Times New Roman" w:hAnsi="Times New Roman"/>
          <w:sz w:val="30"/>
          <w:szCs w:val="30"/>
          <w:rtl/>
        </w:rPr>
        <w:t>(</w:t>
      </w:r>
      <w:r>
        <w:rPr>
          <w:rFonts w:ascii="Times New Roman" w:cs="Times New Roman" w:hAnsi="Times New Roman"/>
          <w:sz w:val="30"/>
          <w:szCs w:val="30"/>
          <w:rtl/>
        </w:rPr>
        <w:t xml:space="preserve">يجوز للزوجة أن تطلب التطليق </w:t>
      </w:r>
      <w:r>
        <w:rPr>
          <w:rFonts w:ascii="Times New Roman" w:cs="Times New Roman" w:hAnsi="Times New Roman"/>
          <w:sz w:val="30"/>
          <w:szCs w:val="30"/>
          <w:rtl/>
        </w:rPr>
        <w:t>للأسباب</w:t>
      </w:r>
      <w:r>
        <w:rPr>
          <w:rFonts w:ascii="Times New Roman" w:cs="Times New Roman" w:hAnsi="Times New Roman"/>
          <w:sz w:val="30"/>
          <w:szCs w:val="30"/>
          <w:rtl/>
        </w:rPr>
        <w:t xml:space="preserve"> </w:t>
      </w:r>
      <w:r>
        <w:rPr>
          <w:rFonts w:ascii="Times New Roman" w:cs="Times New Roman" w:hAnsi="Times New Roman"/>
          <w:sz w:val="30"/>
          <w:szCs w:val="30"/>
          <w:rtl/>
        </w:rPr>
        <w:t xml:space="preserve">الآتية: </w:t>
      </w:r>
    </w:p>
    <w:p>
      <w:pPr>
        <w:pStyle w:val="style0"/>
        <w:bidi/>
        <w:jc w:val="center"/>
        <w:rPr>
          <w:rFonts w:ascii="Times New Roman" w:cs="Times New Roman" w:hAnsi="Times New Roman"/>
          <w:sz w:val="30"/>
          <w:szCs w:val="30"/>
          <w:rtl/>
        </w:rPr>
      </w:pPr>
      <w:r>
        <w:rPr>
          <w:rFonts w:ascii="Times New Roman" w:cs="Times New Roman" w:hAnsi="Times New Roman"/>
          <w:sz w:val="30"/>
          <w:szCs w:val="30"/>
          <w:rtl/>
        </w:rPr>
        <w:t>1-</w:t>
      </w:r>
      <w:r>
        <w:rPr>
          <w:rFonts w:ascii="Times New Roman" w:cs="Times New Roman" w:hAnsi="Times New Roman"/>
          <w:sz w:val="30"/>
          <w:szCs w:val="30"/>
          <w:rtl/>
        </w:rPr>
        <w:t xml:space="preserve">عدم </w:t>
      </w:r>
      <w:r>
        <w:rPr>
          <w:rFonts w:ascii="Times New Roman" w:cs="Times New Roman" w:hAnsi="Times New Roman"/>
          <w:sz w:val="30"/>
          <w:szCs w:val="30"/>
          <w:rtl/>
        </w:rPr>
        <w:t>الانفاق</w:t>
      </w:r>
      <w:r>
        <w:rPr>
          <w:rFonts w:ascii="Times New Roman" w:cs="Times New Roman" w:hAnsi="Times New Roman"/>
          <w:sz w:val="30"/>
          <w:szCs w:val="30"/>
          <w:rtl/>
        </w:rPr>
        <w:t xml:space="preserve"> بعد صدور الحكم بوجوبه ما لم تكن عالمة بإعساره وقت الزواج، مع مراعاة المواد 78 و79 و80 من هذا القانون</w:t>
      </w:r>
    </w:p>
    <w:p>
      <w:pPr>
        <w:pStyle w:val="style179"/>
        <w:numPr>
          <w:ilvl w:val="0"/>
          <w:numId w:val="2"/>
        </w:numPr>
        <w:bidi/>
        <w:jc w:val="center"/>
        <w:rPr>
          <w:rFonts w:ascii="Times New Roman" w:cs="Times New Roman" w:hAnsi="Times New Roman"/>
          <w:sz w:val="30"/>
          <w:szCs w:val="30"/>
          <w:rtl/>
        </w:rPr>
      </w:pPr>
      <w:r>
        <w:rPr>
          <w:rFonts w:ascii="Times New Roman" w:cs="Times New Roman" w:hAnsi="Times New Roman"/>
          <w:sz w:val="30"/>
          <w:szCs w:val="30"/>
          <w:rtl/>
        </w:rPr>
        <w:t>العيوب التي تحول دون تحقيق الهدف من الزواج</w:t>
      </w:r>
    </w:p>
    <w:p>
      <w:pPr>
        <w:pStyle w:val="style179"/>
        <w:bidi/>
        <w:rPr>
          <w:rFonts w:ascii="Times New Roman" w:cs="Times New Roman" w:hAnsi="Times New Roman"/>
          <w:sz w:val="30"/>
          <w:szCs w:val="30"/>
          <w:rtl/>
        </w:rPr>
      </w:pPr>
      <w:r>
        <w:rPr>
          <w:rFonts w:ascii="Times New Roman" w:cs="Times New Roman" w:hAnsi="Times New Roman"/>
          <w:sz w:val="30"/>
          <w:szCs w:val="30"/>
          <w:rtl/>
        </w:rPr>
        <w:t>3-</w:t>
      </w:r>
      <w:r>
        <w:rPr>
          <w:rFonts w:ascii="Times New Roman" w:cs="Times New Roman" w:hAnsi="Times New Roman"/>
          <w:sz w:val="30"/>
          <w:szCs w:val="30"/>
          <w:rtl/>
        </w:rPr>
        <w:t xml:space="preserve">الهجر في المضجع فوق أربعة أشهر </w:t>
      </w:r>
    </w:p>
    <w:p>
      <w:pPr>
        <w:pStyle w:val="style179"/>
        <w:bidi/>
        <w:rPr>
          <w:rFonts w:ascii="Times New Roman" w:cs="Times New Roman" w:hAnsi="Times New Roman"/>
          <w:sz w:val="30"/>
          <w:szCs w:val="30"/>
          <w:rtl/>
        </w:rPr>
      </w:pPr>
      <w:r>
        <w:rPr>
          <w:rFonts w:ascii="Times New Roman" w:cs="Times New Roman" w:hAnsi="Times New Roman"/>
          <w:sz w:val="30"/>
          <w:szCs w:val="30"/>
          <w:rtl/>
        </w:rPr>
        <w:t>4-</w:t>
      </w:r>
      <w:r>
        <w:rPr>
          <w:rFonts w:ascii="Times New Roman" w:cs="Times New Roman" w:hAnsi="Times New Roman"/>
          <w:sz w:val="30"/>
          <w:szCs w:val="30"/>
          <w:rtl/>
        </w:rPr>
        <w:t xml:space="preserve">الحكم على الزوج عن الجريمة فيها مماس بشرف </w:t>
      </w:r>
      <w:r>
        <w:rPr>
          <w:rFonts w:ascii="Times New Roman" w:cs="Times New Roman" w:hAnsi="Times New Roman"/>
          <w:sz w:val="30"/>
          <w:szCs w:val="30"/>
          <w:rtl/>
        </w:rPr>
        <w:t>الأسرة</w:t>
      </w:r>
      <w:r>
        <w:rPr>
          <w:rFonts w:ascii="Times New Roman" w:cs="Times New Roman" w:hAnsi="Times New Roman"/>
          <w:sz w:val="30"/>
          <w:szCs w:val="30"/>
          <w:rtl/>
        </w:rPr>
        <w:t xml:space="preserve"> وتستحيل معها مواصلة العشرة والحياة الزوجية</w:t>
      </w:r>
    </w:p>
    <w:p>
      <w:pPr>
        <w:pStyle w:val="style179"/>
        <w:bidi/>
        <w:rPr>
          <w:rFonts w:ascii="Times New Roman" w:cs="Times New Roman" w:hAnsi="Times New Roman"/>
          <w:sz w:val="30"/>
          <w:szCs w:val="30"/>
          <w:rtl/>
        </w:rPr>
      </w:pPr>
      <w:r>
        <w:rPr>
          <w:rFonts w:ascii="Times New Roman" w:cs="Times New Roman" w:hAnsi="Times New Roman"/>
          <w:sz w:val="30"/>
          <w:szCs w:val="30"/>
          <w:rtl/>
        </w:rPr>
        <w:t>5-</w:t>
      </w:r>
      <w:r>
        <w:rPr>
          <w:rFonts w:ascii="Times New Roman" w:cs="Times New Roman" w:hAnsi="Times New Roman"/>
          <w:sz w:val="30"/>
          <w:szCs w:val="30"/>
          <w:rtl/>
        </w:rPr>
        <w:t>الغيبة بعد مرور سنة بدون عذر وال نفقة</w:t>
      </w:r>
    </w:p>
    <w:p>
      <w:pPr>
        <w:pStyle w:val="style179"/>
        <w:bidi/>
        <w:rPr>
          <w:rFonts w:ascii="Times New Roman" w:cs="Times New Roman" w:hAnsi="Times New Roman"/>
          <w:sz w:val="30"/>
          <w:szCs w:val="30"/>
          <w:rtl/>
        </w:rPr>
      </w:pPr>
      <w:r>
        <w:rPr>
          <w:rFonts w:ascii="Times New Roman" w:cs="Times New Roman" w:hAnsi="Times New Roman"/>
          <w:sz w:val="30"/>
          <w:szCs w:val="30"/>
          <w:rtl/>
        </w:rPr>
        <w:t>6-</w:t>
      </w:r>
      <w:r>
        <w:rPr>
          <w:rFonts w:ascii="Times New Roman" w:cs="Times New Roman" w:hAnsi="Times New Roman"/>
          <w:sz w:val="30"/>
          <w:szCs w:val="30"/>
        </w:rPr>
        <w:t xml:space="preserve"> </w:t>
      </w:r>
      <w:r>
        <w:rPr>
          <w:rFonts w:ascii="Times New Roman" w:cs="Times New Roman" w:hAnsi="Times New Roman"/>
          <w:sz w:val="30"/>
          <w:szCs w:val="30"/>
          <w:rtl/>
        </w:rPr>
        <w:t xml:space="preserve">مخالفة </w:t>
      </w:r>
      <w:r>
        <w:rPr>
          <w:rFonts w:ascii="Times New Roman" w:cs="Times New Roman" w:hAnsi="Times New Roman"/>
          <w:sz w:val="30"/>
          <w:szCs w:val="30"/>
          <w:rtl/>
        </w:rPr>
        <w:t>الأحكام</w:t>
      </w:r>
      <w:r>
        <w:rPr>
          <w:rFonts w:ascii="Times New Roman" w:cs="Times New Roman" w:hAnsi="Times New Roman"/>
          <w:sz w:val="30"/>
          <w:szCs w:val="30"/>
          <w:rtl/>
        </w:rPr>
        <w:t xml:space="preserve"> الواردة في المادة 8 أعاله</w:t>
      </w:r>
    </w:p>
    <w:p>
      <w:pPr>
        <w:pStyle w:val="style179"/>
        <w:bidi/>
        <w:rPr>
          <w:rFonts w:ascii="Times New Roman" w:cs="Times New Roman" w:hAnsi="Times New Roman"/>
          <w:sz w:val="30"/>
          <w:szCs w:val="30"/>
          <w:rtl/>
        </w:rPr>
      </w:pPr>
      <w:r>
        <w:rPr>
          <w:rFonts w:ascii="Times New Roman" w:cs="Times New Roman" w:hAnsi="Times New Roman"/>
          <w:sz w:val="30"/>
          <w:szCs w:val="30"/>
          <w:rtl/>
        </w:rPr>
        <w:t>7-</w:t>
      </w:r>
      <w:r>
        <w:rPr>
          <w:rFonts w:ascii="Times New Roman" w:cs="Times New Roman" w:hAnsi="Times New Roman"/>
          <w:sz w:val="30"/>
          <w:szCs w:val="30"/>
          <w:rtl/>
        </w:rPr>
        <w:t>ارتكاب فاحشة مبينة</w:t>
      </w:r>
    </w:p>
    <w:p>
      <w:pPr>
        <w:pStyle w:val="style179"/>
        <w:bidi/>
        <w:rPr>
          <w:rFonts w:ascii="Times New Roman" w:cs="Times New Roman" w:hAnsi="Times New Roman"/>
          <w:sz w:val="30"/>
          <w:szCs w:val="30"/>
          <w:rtl/>
        </w:rPr>
      </w:pPr>
      <w:r>
        <w:rPr>
          <w:rFonts w:ascii="Times New Roman" w:cs="Times New Roman" w:hAnsi="Times New Roman"/>
          <w:sz w:val="30"/>
          <w:szCs w:val="30"/>
          <w:rtl/>
        </w:rPr>
        <w:t xml:space="preserve">8-الشقاق </w:t>
      </w:r>
      <w:r>
        <w:rPr>
          <w:rFonts w:ascii="Times New Roman" w:cs="Times New Roman" w:hAnsi="Times New Roman"/>
          <w:sz w:val="30"/>
          <w:szCs w:val="30"/>
          <w:rtl/>
        </w:rPr>
        <w:t xml:space="preserve">المستمر بين الزوجين </w:t>
      </w:r>
    </w:p>
    <w:p>
      <w:pPr>
        <w:pStyle w:val="style179"/>
        <w:bidi/>
        <w:rPr>
          <w:rFonts w:ascii="Times New Roman" w:cs="Times New Roman" w:hAnsi="Times New Roman"/>
          <w:sz w:val="30"/>
          <w:szCs w:val="30"/>
          <w:rtl/>
        </w:rPr>
      </w:pPr>
      <w:r>
        <w:rPr>
          <w:rFonts w:ascii="Times New Roman" w:cs="Times New Roman" w:hAnsi="Times New Roman"/>
          <w:sz w:val="30"/>
          <w:szCs w:val="30"/>
          <w:rtl/>
        </w:rPr>
        <w:t>9-</w:t>
      </w:r>
      <w:r>
        <w:rPr>
          <w:rFonts w:ascii="Times New Roman" w:cs="Times New Roman" w:hAnsi="Times New Roman"/>
          <w:sz w:val="30"/>
          <w:szCs w:val="30"/>
        </w:rPr>
        <w:t xml:space="preserve"> </w:t>
      </w:r>
      <w:r>
        <w:rPr>
          <w:rFonts w:ascii="Times New Roman" w:cs="Times New Roman" w:hAnsi="Times New Roman"/>
          <w:sz w:val="30"/>
          <w:szCs w:val="30"/>
          <w:rtl/>
        </w:rPr>
        <w:t xml:space="preserve">مخالفة الشروط المتفق عليها في عقد الزوج </w:t>
      </w:r>
    </w:p>
    <w:p>
      <w:pPr>
        <w:pStyle w:val="style179"/>
        <w:bidi/>
        <w:rPr>
          <w:rFonts w:ascii="Times New Roman" w:cs="Times New Roman" w:hAnsi="Times New Roman"/>
          <w:b/>
          <w:bCs/>
          <w:sz w:val="30"/>
          <w:szCs w:val="30"/>
          <w:rtl/>
        </w:rPr>
      </w:pPr>
      <w:r>
        <w:rPr>
          <w:rFonts w:ascii="Times New Roman" w:cs="Times New Roman" w:hAnsi="Times New Roman"/>
          <w:sz w:val="30"/>
          <w:szCs w:val="30"/>
          <w:rtl/>
        </w:rPr>
        <w:t>10-</w:t>
      </w:r>
      <w:r>
        <w:rPr>
          <w:rFonts w:ascii="Times New Roman" w:cs="Times New Roman" w:hAnsi="Times New Roman"/>
          <w:sz w:val="30"/>
          <w:szCs w:val="30"/>
        </w:rPr>
        <w:t xml:space="preserve"> </w:t>
      </w:r>
      <w:r>
        <w:rPr>
          <w:rFonts w:ascii="Times New Roman" w:cs="Times New Roman" w:hAnsi="Times New Roman"/>
          <w:sz w:val="30"/>
          <w:szCs w:val="30"/>
          <w:rtl/>
        </w:rPr>
        <w:t>كل ضرر معتبر شرعا</w:t>
      </w:r>
      <w:r>
        <w:rPr>
          <w:rFonts w:ascii="Times New Roman" w:cs="Times New Roman" w:hAnsi="Times New Roman"/>
          <w:sz w:val="30"/>
          <w:szCs w:val="30"/>
          <w:rtl/>
        </w:rPr>
        <w:t xml:space="preserve">) </w:t>
      </w:r>
    </w:p>
    <w:p>
      <w:pPr>
        <w:pStyle w:val="style0"/>
        <w:bidi/>
        <w:jc w:val="both"/>
        <w:rPr>
          <w:rFonts w:ascii="Times New Roman" w:cs="Times New Roman" w:hAnsi="Times New Roman"/>
          <w:sz w:val="30"/>
          <w:szCs w:val="30"/>
        </w:rPr>
      </w:pPr>
    </w:p>
    <w:sectPr>
      <w:footerReference w:type="default" r:id="rId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noProof/>
      </w:rPr>
      <mc:AlternateContent>
        <mc:Choice Requires="wpg">
          <w:drawing>
            <wp:anchor distT="0" distB="0" distL="0" distR="0" simplePos="false" relativeHeight="2" behindDoc="false" locked="false" layoutInCell="true" allowOverlap="true">
              <wp:simplePos x="0" y="0"/>
              <wp:positionH relativeFrom="margin">
                <wp:align>center</wp:align>
              </wp:positionH>
              <wp:positionV relativeFrom="page">
                <wp:align>bottom</wp:align>
              </wp:positionV>
              <wp:extent cx="436880" cy="716915"/>
              <wp:effectExtent l="9525" t="9525" r="10795" b="6985"/>
              <wp:wrapNone/>
              <wp:docPr id="4097" name="Group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36880" cy="716915"/>
                        <a:chOff x="1743" y="14699"/>
                        <a:chExt cx="688" cy="1129"/>
                      </a:xfrm>
                    </wpg:grpSpPr>
                    <wps:wsp>
                      <wps:cNvSpPr/>
                      <wps:spPr>
                        <a:xfrm rot="0" flipV="1">
                          <a:off x="2111" y="15387"/>
                          <a:ext cx="0" cy="441"/>
                        </a:xfrm>
                        <a:prstGeom prst="straightConnector1"/>
                        <a:ln cmpd="sng" cap="flat" w="9525">
                          <a:solidFill>
                            <a:srgbClr val="7f7f7f"/>
                          </a:solidFill>
                          <a:prstDash val="solid"/>
                          <a:round/>
                          <a:headEnd len="med" w="med" type="none"/>
                          <a:tailEnd len="med" w="med" type="none"/>
                        </a:ln>
                      </wps:spPr>
                      <wps:bodyPr>
                        <a:prstTxWarp prst="textNoShape"/>
                      </wps:bodyPr>
                    </wps:wsp>
                    <wps:wsp>
                      <wps:cNvSpPr/>
                      <wps:spPr>
                        <a:xfrm rot="0">
                          <a:off x="1743" y="14699"/>
                          <a:ext cx="688" cy="688"/>
                        </a:xfrm>
                        <a:prstGeom prst="rect"/>
                        <a:ln cmpd="sng" cap="flat" w="9525">
                          <a:solidFill>
                            <a:srgbClr val="7f7f7f"/>
                          </a:solidFill>
                          <a:prstDash val="solid"/>
                          <a:miter/>
                          <a:headEnd len="med" w="med" type="none"/>
                          <a:tailEnd len="med" w="med" type="none"/>
                        </a:ln>
                      </wps:spPr>
                      <wps:txbx id="4099">
                        <w:txbxContent>
                          <w:p>
                            <w:pPr>
                              <w:pStyle w:val="style32"/>
                              <w:jc w:val="center"/>
                              <w:rPr>
                                <w:sz w:val="16"/>
                                <w:szCs w:val="16"/>
                              </w:rPr>
                            </w:pPr>
                            <w:r>
                              <w:rPr/>
                              <w:fldChar w:fldCharType="begin"/>
                            </w:r>
                            <w:r>
                              <w:instrText>PAGE    \* MERGEFORMAT</w:instrText>
                            </w:r>
                            <w:r>
                              <w:rPr/>
                              <w:fldChar w:fldCharType="separate"/>
                            </w:r>
                            <w:r>
                              <w:rPr>
                                <w:sz w:val="16"/>
                                <w:szCs w:val="16"/>
                              </w:rPr>
                              <w:t>2</w:t>
                            </w:r>
                            <w:r>
                              <w:rPr>
                                <w:sz w:val="16"/>
                                <w:szCs w:val="16"/>
                              </w:rPr>
                              <w:fldChar w:fldCharType="end"/>
                            </w:r>
                          </w:p>
                        </w:txbxContent>
                      </wps:txbx>
                      <wps:bodyPr lIns="91440" rIns="91440" tIns="45720" bIns="45720" vert="horz" anchor="ctr"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0.0pt;margin-top:0.0pt;width:34.4pt;height:56.45pt;z-index:2;mso-position-horizontal:center;mso-position-vertical:bottom;mso-position-horizontal-relative:margin;mso-position-vertical-relative:page;mso-width-percent:0;mso-height-percent:0;mso-width-relative:page;mso-height-relative:page;mso-wrap-distance-left:0.0pt;mso-wrap-distance-right:0.0pt;visibility:visible;" coordsize="688,1129" coordorigin="1743,14699">
              <v:shapetype id="_x0000_t32" coordsize="21600,21600" o:spt="32" o:oned="t" path="m,l21600,21600e">
                <v:path arrowok="t" fillok="f" o:connecttype="none"/>
                <o:lock v:ext="edit" shapetype="t"/>
              </v:shapetype>
              <v:shape id="4098" type="#_x0000_t32" filled="f" style="position:absolute;left:2111;top:15387;width:0;height:441;z-index:2;mso-position-horizontal-relative:page;mso-position-vertical-relative:page;mso-width-relative:page;mso-height-relative:page;visibility:visible;flip:y;">
                <v:stroke color="#7f7f7f"/>
                <v:fill/>
              </v:shape>
              <v:rect id="4099" filled="f" stroked="t" style="position:absolute;left:1743;top:14699;width:688;height:688;z-index:3;mso-position-horizontal-relative:page;mso-position-vertical-relative:page;mso-width-relative:page;mso-height-relative:page;visibility:visible;v-text-anchor:middle;">
                <v:stroke joinstyle="miter" color="#7f7f7f"/>
                <v:fill/>
                <v:textbox inset="7.2pt,3.6pt,7.2pt,3.6pt">
                  <w:txbxContent>
                    <w:p>
                      <w:pPr>
                        <w:pStyle w:val="style32"/>
                        <w:jc w:val="center"/>
                        <w:rPr>
                          <w:sz w:val="16"/>
                          <w:szCs w:val="16"/>
                        </w:rPr>
                      </w:pPr>
                      <w:r>
                        <w:rPr/>
                        <w:fldChar w:fldCharType="begin"/>
                      </w:r>
                      <w:r>
                        <w:instrText>PAGE    \* MERGEFORMAT</w:instrText>
                      </w:r>
                      <w:r>
                        <w:rPr/>
                        <w:fldChar w:fldCharType="separate"/>
                      </w:r>
                      <w:r>
                        <w:rPr>
                          <w:sz w:val="16"/>
                          <w:szCs w:val="16"/>
                        </w:rPr>
                        <w:t>2</w:t>
                      </w:r>
                      <w:r>
                        <w:rPr>
                          <w:sz w:val="16"/>
                          <w:szCs w:val="16"/>
                        </w:rPr>
                        <w:fldChar w:fldCharType="end"/>
                      </w:r>
                    </w:p>
                  </w:txbxContent>
                </v:textbox>
              </v:rect>
              <v:fill/>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91E24D8"/>
    <w:lvl w:ilvl="0" w:tplc="14FE9F58">
      <w:start w:val="1"/>
      <w:numFmt w:val="bullet"/>
      <w:lvlText w:val="-"/>
      <w:lvlJc w:val="left"/>
      <w:pPr>
        <w:ind w:left="720" w:hanging="360"/>
      </w:pPr>
      <w:rPr>
        <w:rFonts w:ascii="Arial" w:cs="Arial" w:eastAsia="Calibri" w:hAnsi="Aria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FE7C7EB2"/>
    <w:lvl w:ilvl="0" w:tplc="07D49162">
      <w:start w:val="1"/>
      <w:numFmt w:val="decimal"/>
      <w:lvlText w:val="%1-"/>
      <w:lvlJc w:val="left"/>
      <w:pPr>
        <w:ind w:left="720" w:hanging="360"/>
      </w:pPr>
      <w:rPr>
        <w:rFonts w:hint="default"/>
        <w:b w:val="fals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5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kern w:val="2"/>
        <w:sz w:val="22"/>
        <w:szCs w:val="22"/>
        <w:lang w:val="fr-FR" w:bidi="ar-SA" w:eastAsia="en-US"/>
        <w14:ligatures xmlns:w14="http://schemas.microsoft.com/office/word/2010/wordml" w14:val="standardContextual"/>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536"/>
        <w:tab w:val="right" w:leader="none" w:pos="9072"/>
      </w:tabs>
      <w:spacing w:after="0" w:lineRule="auto" w:line="240"/>
    </w:pPr>
    <w:rPr/>
  </w:style>
  <w:style w:type="character" w:customStyle="1" w:styleId="style4097">
    <w:name w:val="En-tête Car"/>
    <w:basedOn w:val="style65"/>
    <w:next w:val="style4097"/>
    <w:link w:val="style31"/>
    <w:uiPriority w:val="99"/>
  </w:style>
  <w:style w:type="paragraph" w:styleId="style32">
    <w:name w:val="footer"/>
    <w:basedOn w:val="style0"/>
    <w:next w:val="style32"/>
    <w:link w:val="style4098"/>
    <w:uiPriority w:val="99"/>
    <w:pPr>
      <w:tabs>
        <w:tab w:val="center" w:leader="none" w:pos="4536"/>
        <w:tab w:val="right" w:leader="none" w:pos="9072"/>
      </w:tabs>
      <w:spacing w:after="0" w:lineRule="auto" w:line="240"/>
    </w:pPr>
    <w:rPr/>
  </w:style>
  <w:style w:type="character" w:customStyle="1" w:styleId="style4098">
    <w:name w:val="Pied de page Car"/>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Words>2872</Words>
  <Pages>14</Pages>
  <Characters>13185</Characters>
  <Application>WPS Office</Application>
  <DocSecurity>0</DocSecurity>
  <Paragraphs>203</Paragraphs>
  <ScaleCrop>false</ScaleCrop>
  <LinksUpToDate>false</LinksUpToDate>
  <CharactersWithSpaces>16035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2024-12-17T16:24:00Z</dcterms:created>
  <dc:creator>Lenovo</dc:creator>
  <lastModifiedBy>RMX3760</lastModifiedBy>
  <dcterms:modified xsi:type="dcterms:W3CDTF">2024-12-18T21:23:17Z</dcterms:modified>
  <revision>74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457eace3a9a14214a41a56863e709f15</vt:lpwstr>
  </property>
</Properties>
</file>